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F7" w:rsidRDefault="00772C59">
      <w:pPr>
        <w:spacing w:after="0"/>
      </w:pPr>
      <w:bookmarkStart w:id="0" w:name="_GoBack"/>
      <w:bookmarkEnd w:id="0"/>
      <w:r>
        <w:rPr>
          <w:rFonts w:cstheme="minorHAnsi"/>
          <w:b/>
        </w:rPr>
        <w:t>Roczne_Wymagania_edukacyjne_z_historii_klasa_6</w:t>
      </w:r>
    </w:p>
    <w:p w:rsidR="00015EF7" w:rsidRDefault="00015EF7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617"/>
        <w:gridCol w:w="2136"/>
        <w:gridCol w:w="2237"/>
        <w:gridCol w:w="2357"/>
        <w:gridCol w:w="2098"/>
        <w:gridCol w:w="2099"/>
        <w:gridCol w:w="2111"/>
      </w:tblGrid>
      <w:tr w:rsidR="00015EF7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F7" w:rsidRDefault="00772C59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F7" w:rsidRDefault="00772C59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Zagadnienia</w:t>
            </w:r>
          </w:p>
        </w:tc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EF7" w:rsidRDefault="00772C5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Wymagania na poszczególne oceny</w:t>
            </w:r>
          </w:p>
        </w:tc>
      </w:tr>
      <w:tr w:rsidR="00015EF7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F7" w:rsidRDefault="00015EF7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F7" w:rsidRDefault="00015EF7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F7" w:rsidRDefault="00772C59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dopuszczająca</w:t>
            </w:r>
          </w:p>
          <w:p w:rsidR="00015EF7" w:rsidRDefault="00772C59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F7" w:rsidRDefault="00772C59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dostateczna</w:t>
            </w:r>
          </w:p>
          <w:p w:rsidR="00015EF7" w:rsidRDefault="00772C59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F7" w:rsidRDefault="00772C59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dobra</w:t>
            </w:r>
          </w:p>
          <w:p w:rsidR="00015EF7" w:rsidRDefault="00772C59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F7" w:rsidRDefault="00772C59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bardzo dobra</w:t>
            </w:r>
          </w:p>
          <w:p w:rsidR="00015EF7" w:rsidRDefault="00772C59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EF7" w:rsidRDefault="00772C59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celująca</w:t>
            </w:r>
          </w:p>
          <w:p w:rsidR="00015EF7" w:rsidRDefault="00772C59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015EF7">
        <w:trPr>
          <w:trHeight w:val="465"/>
        </w:trPr>
        <w:tc>
          <w:tcPr>
            <w:tcW w:w="14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EF7" w:rsidRDefault="00772C59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Rozdział I. Narodziny </w:t>
            </w:r>
            <w:r>
              <w:rPr>
                <w:rFonts w:cstheme="minorHAnsi"/>
                <w:b/>
              </w:rPr>
              <w:t>nowożytnego świata</w:t>
            </w:r>
          </w:p>
        </w:tc>
      </w:tr>
      <w:tr w:rsidR="00015EF7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średniowieczne wyobrażenia o Ziemi</w:t>
            </w:r>
          </w:p>
          <w:p w:rsidR="00015EF7" w:rsidRDefault="00772C59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przyczyny wypraw żeglarskich na przełomie XV i XVI w.</w:t>
            </w:r>
          </w:p>
          <w:p w:rsidR="00015EF7" w:rsidRDefault="00772C59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najważniejsze wyprawy przełomu XV i XVI w. oraz ich dowódcy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wskazuje na mapie Indie, Amerykę</w:t>
            </w:r>
          </w:p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podaje </w:t>
            </w:r>
            <w:r>
              <w:rPr>
                <w:rFonts w:eastAsia="Times" w:cstheme="minorHAnsi"/>
              </w:rPr>
              <w:t>przykłady towarów sprowadzanych z Indii (przyprawy, jedwab)</w:t>
            </w:r>
          </w:p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wymienia Krzysztofa Kolumba jako odkrywcę Ameryki</w:t>
            </w:r>
          </w:p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podaje rok odkrycia Ameryki (1492 r.) i określa, w którym wieku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nowości w technice żeglarskiej, które umo</w:t>
            </w:r>
            <w:r>
              <w:rPr>
                <w:rFonts w:cstheme="minorHAnsi"/>
              </w:rPr>
              <w:t>żliwiły dalekomorskie wyprawy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karawela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kompas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lata pierwszej wyprawy dookoła Ziemi (1519–1522 r.) i określa, w którym wieku doszło do tego wydarzenia</w:t>
            </w:r>
          </w:p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cstheme="minorHAnsi"/>
              </w:rPr>
              <w:t xml:space="preserve">– wskazuje Ferdynanda Magellana jako dowódcę wyprawy </w:t>
            </w:r>
            <w:r>
              <w:rPr>
                <w:rFonts w:cstheme="minorHAnsi"/>
              </w:rPr>
              <w:t>dookoła świata i przedstawia jej znaczenie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przyczyny wielkich odkryć geograficznych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wskazuje na mapie trasy najważniejszych wypraw przełomu XV i XVI w. oraz wymienia ich dowódców (Krzysztof Kolumb, Ferdynand Magellan, Vasco da Gama, Bartłomiej </w:t>
            </w:r>
            <w:proofErr w:type="spellStart"/>
            <w:r>
              <w:rPr>
                <w:rFonts w:cstheme="minorHAnsi"/>
              </w:rPr>
              <w:t>D</w:t>
            </w:r>
            <w:r>
              <w:rPr>
                <w:rFonts w:cstheme="minorHAnsi"/>
              </w:rPr>
              <w:t>iaz</w:t>
            </w:r>
            <w:proofErr w:type="spellEnd"/>
            <w:r>
              <w:rPr>
                <w:rFonts w:cstheme="minorHAnsi"/>
              </w:rPr>
              <w:t>)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tubylec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ludność tubylczą Ameryki nazwano Indianami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przyczyny poszukiwania morskiej drogi do Indii</w:t>
            </w:r>
          </w:p>
          <w:p w:rsidR="00015EF7" w:rsidRDefault="00772C59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podaje i zaznacza na osi czasu daty wypraw Bartłomieja </w:t>
            </w:r>
            <w:proofErr w:type="spellStart"/>
            <w:r>
              <w:rPr>
                <w:rFonts w:cstheme="minorHAnsi"/>
              </w:rPr>
              <w:t>Diaza</w:t>
            </w:r>
            <w:proofErr w:type="spellEnd"/>
            <w:r>
              <w:rPr>
                <w:rFonts w:cstheme="minorHAnsi"/>
              </w:rPr>
              <w:t xml:space="preserve"> i Vasco da Gamy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się terminem: </w:t>
            </w:r>
            <w:r>
              <w:rPr>
                <w:rFonts w:cstheme="minorHAnsi"/>
                <w:i/>
              </w:rPr>
              <w:t>astrolabium</w:t>
            </w:r>
          </w:p>
          <w:p w:rsidR="00015EF7" w:rsidRDefault="00772C59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>
              <w:rPr>
                <w:rFonts w:cstheme="minorHAnsi"/>
              </w:rPr>
              <w:t xml:space="preserve">– </w:t>
            </w:r>
            <w:r>
              <w:rPr>
                <w:rFonts w:eastAsia="Arial Unicode MS" w:cstheme="minorHAnsi"/>
              </w:rPr>
              <w:t>wyjaśnia, dlaczego Krzysztof Kolumb i Ferdynand Magellan skierowali swoje wyprawy drogą na zachód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– tłumaczy pochodzenie nazwy Ameryka</w:t>
            </w:r>
          </w:p>
          <w:p w:rsidR="00015EF7" w:rsidRDefault="00772C59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>
              <w:rPr>
                <w:rFonts w:cstheme="minorHAnsi"/>
              </w:rPr>
              <w:t>– wskazuje związek między wynalazkami z dziedziny żeglugi a podejmowaniem</w:t>
            </w:r>
            <w:r>
              <w:rPr>
                <w:rFonts w:cstheme="minorHAnsi"/>
              </w:rPr>
              <w:t xml:space="preserve"> dalekich wypraw morskich</w:t>
            </w:r>
          </w:p>
          <w:p w:rsidR="00015EF7" w:rsidRDefault="00015EF7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015EF7">
        <w:trPr>
          <w:trHeight w:val="269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cywilizacje prekolumbijskie i ich dokonania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podbój Ameryki przez Hiszpanów i Portugalczyków oraz jego następstwa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zmiany w życiu ludzi w wyniku odkryć geograficznych</w:t>
            </w: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wymienia nazwy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rdzennych ludów Ameryki (Majowie, Aztekowie i Inkowie)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przy pomocy nauczyciela posługuje się terminami: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podaje przykłady towarów, które przewożono między Ameryką a Europą</w:t>
            </w:r>
          </w:p>
          <w:p w:rsidR="00015EF7" w:rsidRDefault="00015EF7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15EF7" w:rsidRDefault="00015EF7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15EF7" w:rsidRDefault="00015EF7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15EF7" w:rsidRDefault="00015EF7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15EF7" w:rsidRDefault="00015EF7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15EF7" w:rsidRDefault="00015EF7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15EF7" w:rsidRDefault="00015EF7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15EF7" w:rsidRDefault="00015EF7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 xml:space="preserve">cywilizacje </w:t>
            </w:r>
            <w:r>
              <w:rPr>
                <w:rFonts w:cstheme="minorHAnsi"/>
                <w:i/>
              </w:rPr>
              <w:t>prekolumbijskie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tereny zamieszkałe przez Majów, Azteków i Inków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dokonania rdzennych ludów Ameryki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 jednym pozytywnym i negatywnym skutku wielkich odkryć geograficznych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odkrycie Ameryki jako początek</w:t>
            </w:r>
            <w:r>
              <w:rPr>
                <w:rFonts w:cstheme="minorHAnsi"/>
              </w:rPr>
              <w:t xml:space="preserve"> epoki nowożytnej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kolonia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niewolnik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plantacja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politykę Hiszpanów i Portugalczyków w Nowym Świecie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tłumaczy przyczyny przewagi Europejczyków nad tubylczą ludnością Ameryki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opowiada o sytuacji niewolni</w:t>
            </w:r>
            <w:r>
              <w:rPr>
                <w:rFonts w:cstheme="minorHAnsi"/>
              </w:rPr>
              <w:t>ków na plantacjach w Ameryce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w jaki sposób w Ameryce pojawiła się ludność afrykańska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pozytywne i negatywne skutki wielkich odkryć geograficznych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konkwistador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działalność konkwistadorów</w:t>
            </w:r>
            <w:r>
              <w:rPr>
                <w:rFonts w:cstheme="minorHAnsi"/>
              </w:rPr>
              <w:t xml:space="preserve"> i wymienia najbardziej znanych konkwistadorów (</w:t>
            </w:r>
            <w:proofErr w:type="spellStart"/>
            <w:r>
              <w:rPr>
                <w:rFonts w:cstheme="minorHAnsi"/>
              </w:rPr>
              <w:t>Hernán</w:t>
            </w:r>
            <w:proofErr w:type="spellEnd"/>
            <w:r>
              <w:rPr>
                <w:rFonts w:cstheme="minorHAnsi"/>
              </w:rPr>
              <w:t xml:space="preserve"> Cortez, Francisco Pizarro)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tereny skolonizowane przez Hiszpanów i Portugalczyków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zmiany w życiu ludzi w wyniku odkryć geograficznych</w:t>
            </w:r>
          </w:p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na podstawie mapy nazwy</w:t>
            </w:r>
            <w:r>
              <w:rPr>
                <w:rFonts w:cstheme="minorHAnsi"/>
              </w:rPr>
              <w:t xml:space="preserve"> współczesnych państw położonych na obszarach dawniej zamieszkiwanych przez cywilizacje prekolumbijskie</w:t>
            </w: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015EF7">
        <w:trPr>
          <w:trHeight w:val="55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3. Renesans – narodziny nowej epoki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renesans – cechy charakterystyczne epoki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humaniści i ich poglądy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ideał człowieka w dobie renesansu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</w:t>
            </w:r>
            <w:r>
              <w:rPr>
                <w:rFonts w:eastAsia="Times New Roman" w:cstheme="minorHAnsi"/>
                <w:lang w:eastAsia="pl-PL"/>
              </w:rPr>
              <w:t>wynalezienie druku i jego znaczenie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zaznacza na osi czasu epokę renesansu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Jana Gutenberga jako wynalazcę druku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Leonarda da Vinci jako człowieka renesansu i określa dwie–trzy dziedziny jego zainteresowań</w:t>
            </w:r>
          </w:p>
          <w:p w:rsidR="00015EF7" w:rsidRDefault="00015EF7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15EF7" w:rsidRDefault="00015EF7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poprawnie posługuje się t</w:t>
            </w:r>
            <w:r>
              <w:rPr>
                <w:rFonts w:eastAsia="Times" w:cstheme="minorHAnsi"/>
              </w:rPr>
              <w:t xml:space="preserve">erminem: </w:t>
            </w:r>
            <w:r>
              <w:rPr>
                <w:rFonts w:eastAsia="Times" w:cstheme="minorHAnsi"/>
                <w:i/>
              </w:rPr>
              <w:t>renesans</w:t>
            </w:r>
            <w:r>
              <w:rPr>
                <w:rFonts w:eastAsia="Times" w:cstheme="minorHAnsi"/>
              </w:rPr>
              <w:t>,</w:t>
            </w:r>
          </w:p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podaje czas trwania epoki renesansu</w:t>
            </w:r>
          </w:p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przedstawia ideał człowieka w epoce odrodzenia i wyjaśnia termin: </w:t>
            </w:r>
            <w:r>
              <w:rPr>
                <w:rFonts w:eastAsia="Times" w:cstheme="minorHAnsi"/>
                <w:i/>
              </w:rPr>
              <w:t>człowiek renesansu</w:t>
            </w:r>
          </w:p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opisuje dokonania Leonarda da Vinci i uzasadnia słuszność </w:t>
            </w:r>
            <w:r>
              <w:rPr>
                <w:rFonts w:eastAsia="Times" w:cstheme="minorHAnsi"/>
              </w:rPr>
              <w:lastRenderedPageBreak/>
              <w:t>twierdzenia, 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 xml:space="preserve">poprawnie posługuje się terminami: </w:t>
            </w:r>
            <w:r>
              <w:rPr>
                <w:rFonts w:cstheme="minorHAnsi"/>
                <w:i/>
              </w:rPr>
              <w:t>antyk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humanizm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epokę renesansu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nazwę nowej epoki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wpływ wynalezienia druku na rozprzestrzenianie się idei renesansu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poglądy humanistów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Erazma z Rotterdamu ja</w:t>
            </w:r>
            <w:r>
              <w:rPr>
                <w:rFonts w:cstheme="minorHAnsi"/>
              </w:rPr>
              <w:t>ko wybitnego humanistę i przedstawia jego poglądy</w:t>
            </w:r>
          </w:p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porównuje pracę kopisty z pracą w średniowiecznej drukarni</w:t>
            </w:r>
          </w:p>
        </w:tc>
      </w:tr>
      <w:tr w:rsidR="00015EF7">
        <w:trPr>
          <w:trHeight w:val="255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renesansowa radość życia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architektura renesansu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wybitni twórcy odrodzenia i ich dzieła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wskazuje Włochy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jako kolebkę renesansu,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wyjaśnia, w czym przejawiała się renesansowa radość życia</w:t>
            </w:r>
          </w:p>
          <w:p w:rsidR="00015EF7" w:rsidRDefault="00772C59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poprawnie posługuje się terminem: </w:t>
            </w:r>
            <w:r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:rsidR="00015EF7" w:rsidRDefault="00772C59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wymienia wybitnych twórców epoki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sztukę renesansową, wskazując główne motywy podejmowane przez twórców,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fresk</w:t>
            </w:r>
            <w:r>
              <w:rPr>
                <w:rFonts w:cstheme="minorHAnsi"/>
              </w:rPr>
              <w:t>, podaje przykład dzieła wykonanego tą techniką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at</w:t>
            </w:r>
            <w:r>
              <w:rPr>
                <w:rFonts w:cstheme="minorHAnsi"/>
                <w:i/>
              </w:rPr>
              <w:t>tyka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arkada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kopuła</w:t>
            </w:r>
            <w:r>
              <w:rPr>
                <w:rFonts w:cstheme="minorHAnsi"/>
              </w:rPr>
              <w:t xml:space="preserve"> do opisu budowli renesansowych</w:t>
            </w:r>
          </w:p>
          <w:p w:rsidR="00015EF7" w:rsidRDefault="00015EF7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perspektywa</w:t>
            </w:r>
          </w:p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przykłady dzieł, w których zastosowano perspektywę</w:t>
            </w:r>
          </w:p>
        </w:tc>
      </w:tr>
      <w:tr w:rsidR="00015EF7">
        <w:trPr>
          <w:trHeight w:val="69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5. Reformacja – czas wielkich zmian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kryzys Kościoła katolickiego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Marcin Luter i jego </w:t>
            </w:r>
            <w:r>
              <w:rPr>
                <w:rFonts w:eastAsia="Times New Roman" w:cstheme="minorHAnsi"/>
                <w:lang w:eastAsia="pl-PL"/>
              </w:rPr>
              <w:t>poglądy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reformacja i jej następstwa</w:t>
            </w: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wystąpienie Marcina Lutra jako początek reformacji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odpust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wyznania protestanckie</w:t>
            </w:r>
          </w:p>
          <w:p w:rsidR="00015EF7" w:rsidRDefault="00015EF7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15EF7" w:rsidRDefault="00015EF7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15EF7" w:rsidRDefault="00015EF7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15EF7" w:rsidRDefault="00015EF7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15EF7" w:rsidRDefault="00015EF7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15EF7" w:rsidRDefault="00015EF7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reformacja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protestanci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określa</w:t>
            </w:r>
            <w:r>
              <w:rPr>
                <w:rFonts w:cstheme="minorHAnsi"/>
              </w:rPr>
              <w:t xml:space="preserve"> początek reformacji (1517 r.) i zaznacza tę datę na osi czasu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sprzedaż odpustów jako jedną z przyczyn reformacji</w:t>
            </w:r>
          </w:p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cstheme="minorHAnsi"/>
              </w:rPr>
              <w:t>– charakteryzuje wyznania protestanckie i podaje 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pastor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celibat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zbór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</w:t>
            </w:r>
            <w:r>
              <w:rPr>
                <w:rFonts w:cstheme="minorHAnsi"/>
              </w:rPr>
              <w:t>uje objawy kryzysu w Kościele katolickim jako przyczynę reformacji</w:t>
            </w:r>
          </w:p>
          <w:p w:rsidR="00015EF7" w:rsidRDefault="00772C59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okoliczności powstania anglikanizmu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skutki reformacji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poglądy Marcina Lutra</w:t>
            </w:r>
          </w:p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opisuje postanowienia pokoju w Augsburgu (1555 r.) i wyjaśnia zasadę </w:t>
            </w:r>
            <w:r>
              <w:rPr>
                <w:rFonts w:cstheme="minorHAnsi"/>
                <w:i/>
              </w:rPr>
              <w:t>czyj kraj, tego religia</w:t>
            </w:r>
          </w:p>
          <w:p w:rsidR="00015EF7" w:rsidRDefault="00772C59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na mapie podział religijny Europy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poglądy głoszone przez Jana Kalwina</w:t>
            </w:r>
          </w:p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zmiany wprowadzone w liturgii protestanckiej</w:t>
            </w:r>
          </w:p>
          <w:p w:rsidR="00015EF7" w:rsidRDefault="00015EF7">
            <w:pPr>
              <w:snapToGrid w:val="0"/>
              <w:spacing w:after="0" w:line="240" w:lineRule="auto"/>
            </w:pPr>
            <w:bookmarkStart w:id="1" w:name="_Hlk5569618"/>
            <w:bookmarkEnd w:id="1"/>
          </w:p>
        </w:tc>
      </w:tr>
      <w:tr w:rsidR="00015EF7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postanowienia soboru trydenckiego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działalność </w:t>
            </w:r>
            <w:r>
              <w:rPr>
                <w:rFonts w:cstheme="minorHAnsi"/>
              </w:rPr>
              <w:t>jezuitów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sobór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przy pomocy nauczyciela przedstawia przyczyny zwołania soboru w Trydencie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zakon jezuitów jako instytucję powołaną do walki z reformacją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oblicza, </w:t>
            </w:r>
            <w:r>
              <w:rPr>
                <w:rFonts w:cstheme="minorHAnsi"/>
              </w:rPr>
              <w:t>jak długo obradował sobór trydencki i zaznacza to na osi czasu (daty powinny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kontrreformacja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seminarium duchowne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zadania seminariów duchownych w dobie kontrreformacji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</w:t>
            </w:r>
            <w:r>
              <w:rPr>
                <w:rFonts w:cstheme="minorHAnsi"/>
              </w:rPr>
              <w:t>nia cel założenia zakonu jezuitów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Ignacego Loyolę jako założyciela zakonu jezuitów</w:t>
            </w: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postanowienia soboru trydenckiego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heretyk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inkwizycja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indeks ksiąg zakazanych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cel utworzenia ink</w:t>
            </w:r>
            <w:r>
              <w:rPr>
                <w:rFonts w:cstheme="minorHAnsi"/>
              </w:rPr>
              <w:t>wizycji i indeksu ksiąg zakazanych</w:t>
            </w: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4"/>
                <w:rFonts w:cstheme="minorHAnsi"/>
                <w:color w:val="auto"/>
                <w:sz w:val="22"/>
                <w:szCs w:val="22"/>
              </w:rPr>
              <w:t>– charakteryzuje działalność zakonu jezuitów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zasady obowiązujące jezuitów</w:t>
            </w:r>
          </w:p>
          <w:p w:rsidR="00015EF7" w:rsidRDefault="00015EF7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przyczyny wybuchu wojny trzydziestoletniej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podaje datę podpisania pokoju westfalskiego (1648 r.) i jego </w:t>
            </w:r>
            <w:r>
              <w:rPr>
                <w:rFonts w:cstheme="minorHAnsi"/>
              </w:rPr>
              <w:t>najważniejsze postanowienia</w:t>
            </w:r>
          </w:p>
        </w:tc>
      </w:tr>
      <w:tr w:rsidR="00015EF7">
        <w:trPr>
          <w:trHeight w:val="465"/>
        </w:trPr>
        <w:tc>
          <w:tcPr>
            <w:tcW w:w="14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Rozdział </w:t>
            </w:r>
            <w:r>
              <w:rPr>
                <w:rFonts w:eastAsia="Calibri" w:cstheme="minorHAnsi"/>
                <w:b/>
              </w:rPr>
              <w:t>II. W Rzeczypospolitej szlacheckiej</w:t>
            </w:r>
          </w:p>
        </w:tc>
      </w:tr>
      <w:tr w:rsidR="00015EF7">
        <w:trPr>
          <w:trHeight w:val="12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szlachta i jej zajęcia</w:t>
            </w:r>
          </w:p>
          <w:p w:rsidR="00015EF7" w:rsidRDefault="00772C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prawa i obowiązki szlachty</w:t>
            </w:r>
          </w:p>
          <w:p w:rsidR="00015EF7" w:rsidRDefault="00772C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sejm walny i sejmiki ziemskie</w:t>
            </w:r>
          </w:p>
          <w:p w:rsidR="00015EF7" w:rsidRDefault="00015EF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terminami: </w:t>
            </w:r>
            <w:r>
              <w:rPr>
                <w:rFonts w:cstheme="minorHAnsi"/>
                <w:i/>
              </w:rPr>
              <w:t>szlachta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herb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szabla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prawa szlachty odziedziczone po rycerskich przodkach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zajęcia szlachty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poprawnie posługuje się terminami: </w:t>
            </w:r>
            <w:r>
              <w:rPr>
                <w:rFonts w:eastAsia="Times" w:cstheme="minorHAnsi"/>
                <w:i/>
              </w:rPr>
              <w:t>demokracja szlachecka</w:t>
            </w:r>
            <w:r>
              <w:rPr>
                <w:rFonts w:eastAsia="Times" w:cstheme="minorHAnsi"/>
              </w:rPr>
              <w:t xml:space="preserve">, </w:t>
            </w:r>
            <w:r>
              <w:rPr>
                <w:rFonts w:eastAsia="Times" w:cstheme="minorHAnsi"/>
                <w:i/>
              </w:rPr>
              <w:t>przywilej</w:t>
            </w:r>
            <w:r>
              <w:rPr>
                <w:rFonts w:eastAsia="Times" w:cstheme="minorHAnsi"/>
              </w:rPr>
              <w:t xml:space="preserve">, </w:t>
            </w:r>
            <w:r>
              <w:rPr>
                <w:rFonts w:eastAsia="Times" w:cstheme="minorHAnsi"/>
                <w:i/>
              </w:rPr>
              <w:t>magnateria</w:t>
            </w:r>
            <w:r>
              <w:rPr>
                <w:rFonts w:eastAsia="Times" w:cstheme="minorHAnsi"/>
              </w:rPr>
              <w:t xml:space="preserve">, </w:t>
            </w:r>
            <w:r>
              <w:rPr>
                <w:rFonts w:eastAsia="Times" w:cstheme="minorHAnsi"/>
                <w:i/>
              </w:rPr>
              <w:t>szlachta średnia</w:t>
            </w:r>
            <w:r>
              <w:rPr>
                <w:rFonts w:eastAsia="Times" w:cstheme="minorHAnsi"/>
              </w:rPr>
              <w:t xml:space="preserve">, </w:t>
            </w:r>
            <w:r>
              <w:rPr>
                <w:rFonts w:eastAsia="Times" w:cstheme="minorHAnsi"/>
                <w:i/>
              </w:rPr>
              <w:t xml:space="preserve">szlachta </w:t>
            </w:r>
            <w:r>
              <w:rPr>
                <w:rFonts w:eastAsia="Times" w:cstheme="minorHAnsi"/>
                <w:i/>
              </w:rPr>
              <w:t>zagrodowa</w:t>
            </w:r>
            <w:r>
              <w:rPr>
                <w:rFonts w:eastAsia="Times" w:cstheme="minorHAnsi"/>
              </w:rPr>
              <w:t>,</w:t>
            </w:r>
            <w:r>
              <w:rPr>
                <w:rFonts w:eastAsia="Times" w:cstheme="minorHAnsi"/>
                <w:i/>
              </w:rPr>
              <w:t xml:space="preserve"> gołota</w:t>
            </w:r>
          </w:p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wymienia izby sejmu walnego</w:t>
            </w:r>
          </w:p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przedstawia zróżnicowanie stanu szlacheckiego</w:t>
            </w:r>
          </w:p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lastRenderedPageBreak/>
              <w:t xml:space="preserve">– wyjaśnia funkcjonowanie zasady </w:t>
            </w:r>
            <w:r>
              <w:rPr>
                <w:rFonts w:eastAsia="Times" w:cstheme="minorHAnsi"/>
                <w:i/>
              </w:rPr>
              <w:t>liberum veto</w:t>
            </w:r>
          </w:p>
          <w:p w:rsidR="00015EF7" w:rsidRDefault="00015EF7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prawa i obowiązki szlachty,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pospolite ruszenie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wpływ</w:t>
            </w:r>
            <w:r>
              <w:rPr>
                <w:rFonts w:cstheme="minorHAnsi"/>
              </w:rPr>
              <w:t xml:space="preserve"> przywilejów szlacheckich na pozycję tego stanu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podaje i zaznacza na osi czasu datę uchwalenia konstytucji </w:t>
            </w:r>
            <w:r>
              <w:rPr>
                <w:rFonts w:cstheme="minorHAnsi"/>
                <w:i/>
              </w:rPr>
              <w:t xml:space="preserve">Nihil </w:t>
            </w:r>
            <w:proofErr w:type="spellStart"/>
            <w:r>
              <w:rPr>
                <w:rFonts w:cstheme="minorHAnsi"/>
                <w:i/>
              </w:rPr>
              <w:t>novi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lastRenderedPageBreak/>
              <w:t>(1505 r.), określa wiek, w którym doszło do tego wydarzenia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przedstawia prawa otrzymane przez szlachtę na mocy konstytucji </w:t>
            </w:r>
            <w:r>
              <w:rPr>
                <w:rFonts w:cstheme="minorHAnsi"/>
                <w:i/>
              </w:rPr>
              <w:t xml:space="preserve">Nihil </w:t>
            </w:r>
            <w:proofErr w:type="spellStart"/>
            <w:r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terminami: </w:t>
            </w:r>
            <w:r>
              <w:rPr>
                <w:rFonts w:cstheme="minorHAnsi"/>
                <w:i/>
              </w:rPr>
              <w:t>sejm walny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sejmiki ziemskie</w:t>
            </w:r>
          </w:p>
          <w:p w:rsidR="00015EF7" w:rsidRDefault="00772C59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decyzje podejmowane na sejmie walnym</w:t>
            </w:r>
          </w:p>
          <w:p w:rsidR="00015EF7" w:rsidRDefault="00772C59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rolę sejmików ziemskich i  zakres ich uprawnień</w:t>
            </w:r>
          </w:p>
          <w:p w:rsidR="00015EF7" w:rsidRDefault="00772C59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skład izb sejmu walnego</w:t>
            </w:r>
          </w:p>
          <w:p w:rsidR="00015EF7" w:rsidRDefault="00015EF7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wyjaśnia, w jaki sposób doszło d</w:t>
            </w:r>
            <w:r>
              <w:rPr>
                <w:rFonts w:cstheme="minorHAnsi"/>
              </w:rPr>
              <w:t>o ukształtowania się demokracji szlacheckiej</w:t>
            </w:r>
          </w:p>
          <w:p w:rsidR="00015EF7" w:rsidRDefault="00772C59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>
              <w:rPr>
                <w:rFonts w:cstheme="minorHAnsi"/>
              </w:rPr>
              <w:t xml:space="preserve">– </w:t>
            </w:r>
            <w:r>
              <w:rPr>
                <w:rFonts w:eastAsia="Times New Roman" w:cstheme="minorHAnsi"/>
              </w:rPr>
              <w:t>porównuje parlamentaryzm Rzeczypospolitej</w:t>
            </w:r>
            <w:r>
              <w:rPr>
                <w:rFonts w:eastAsia="Times New Roman" w:cstheme="minorHAnsi"/>
              </w:rPr>
              <w:br/>
            </w:r>
            <w:r>
              <w:rPr>
                <w:rFonts w:eastAsia="Times New Roman" w:cstheme="minorHAnsi"/>
                <w:spacing w:val="-2"/>
              </w:rPr>
              <w:t>XVI–XVII w. z parlamentaryzmem współczesnej Polski</w:t>
            </w:r>
          </w:p>
          <w:p w:rsidR="00015EF7" w:rsidRDefault="00772C59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kto sprawował władzę w Rzeczypospolitej</w:t>
            </w: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015EF7">
        <w:trPr>
          <w:trHeight w:val="13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folwark szlachecki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gospodarcza </w:t>
            </w:r>
            <w:r>
              <w:rPr>
                <w:rFonts w:eastAsia="Times New Roman" w:cstheme="minorHAnsi"/>
                <w:lang w:eastAsia="pl-PL"/>
              </w:rPr>
              <w:t>działalność szlachty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spław wiślany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folwark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dwór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na podstawie ilustracji z podręcznika wymienia elementy wchodzące w skład folwarku szlacheckiego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opisuje 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:rsidR="00015EF7" w:rsidRDefault="00772C59">
            <w:pPr>
              <w:widowControl w:val="0"/>
              <w:tabs>
                <w:tab w:val="left" w:pos="720"/>
              </w:tabs>
              <w:suppressAutoHyphens/>
              <w:spacing w:after="0" w:line="22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– przedstawia gospodarczą działalność szlachty</w:t>
            </w:r>
          </w:p>
          <w:p w:rsidR="00015EF7" w:rsidRDefault="00772C59">
            <w:pPr>
              <w:widowControl w:val="0"/>
              <w:tabs>
                <w:tab w:val="left" w:pos="720"/>
              </w:tabs>
              <w:suppressAutoHyphens/>
              <w:spacing w:after="0" w:line="22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– wskazuje na mapie Pomorze Gdańskie i najważniejsze porty położone nad Wisłą</w:t>
            </w:r>
          </w:p>
          <w:p w:rsidR="00015EF7" w:rsidRDefault="00772C59">
            <w:pPr>
              <w:widowControl w:val="0"/>
              <w:tabs>
                <w:tab w:val="left" w:pos="720"/>
              </w:tabs>
              <w:suppressAutoHyphens/>
              <w:spacing w:after="0" w:line="22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– </w:t>
            </w:r>
            <w:r>
              <w:rPr>
                <w:rFonts w:eastAsia="Times New Roman" w:cstheme="minorHAnsi"/>
              </w:rPr>
              <w:t xml:space="preserve">wymienia towary wywożone z Polski i sprowadzane do kraju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– wymienia najważniejsze zabudowania folwarku i wskazuje ich funkcje</w:t>
            </w:r>
          </w:p>
          <w:p w:rsidR="00015EF7" w:rsidRDefault="00772C59">
            <w:pPr>
              <w:widowControl w:val="0"/>
              <w:tabs>
                <w:tab w:val="left" w:pos="720"/>
              </w:tabs>
              <w:suppressAutoHyphens/>
              <w:spacing w:after="0" w:line="22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– wyjaśnia przyczyny i sposoby powiększania się majątków szlacheckich</w:t>
            </w:r>
          </w:p>
          <w:p w:rsidR="00015EF7" w:rsidRDefault="00772C59">
            <w:pPr>
              <w:widowControl w:val="0"/>
              <w:tabs>
                <w:tab w:val="left" w:pos="720"/>
              </w:tabs>
              <w:suppressAutoHyphens/>
              <w:spacing w:after="0" w:line="220" w:lineRule="atLeast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– tłumaczy, dlaczego szlachta uchwaliła ustawy antychłopski</w:t>
            </w:r>
            <w:r>
              <w:rPr>
                <w:rFonts w:eastAsia="Times New Roman" w:cstheme="minorHAnsi"/>
              </w:rPr>
              <w:t>e i antymieszczańskie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znaczenie odzyskania przez Polskę Pomorza Gdańskiego dla rozwoju gospodarki</w:t>
            </w:r>
          </w:p>
          <w:p w:rsidR="00015EF7" w:rsidRDefault="00772C5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– wymienia najważniejsze ustawy wymierzone przeciw chłopom i mieszczanom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– wyjaśnia następstwa ożywienia gospodarczego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– wyjaśnia wpływ ustaw antyc</w:t>
            </w:r>
            <w:r>
              <w:rPr>
                <w:rFonts w:eastAsia="Times New Roman" w:cstheme="minorHAnsi"/>
              </w:rPr>
              <w:t>hłopskich i antymieszczańskich na położenie tych grup społecznych i rozwój polskiej gospodarki</w:t>
            </w:r>
          </w:p>
        </w:tc>
      </w:tr>
      <w:tr w:rsidR="00015EF7">
        <w:trPr>
          <w:trHeight w:val="55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ostatni Jagiellonowie na tronie Polski</w:t>
            </w:r>
          </w:p>
          <w:p w:rsidR="00015EF7" w:rsidRDefault="00772C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wojna z zakonem krzyżackim 1519–1521</w:t>
            </w:r>
          </w:p>
          <w:p w:rsidR="00015EF7" w:rsidRDefault="00772C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hołd pruski i jego postanowienia</w:t>
            </w:r>
          </w:p>
          <w:p w:rsidR="00015EF7" w:rsidRDefault="00772C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polityka</w:t>
            </w:r>
            <w:r>
              <w:rPr>
                <w:rFonts w:eastAsia="Times New Roman" w:cstheme="minorHAnsi"/>
                <w:lang w:eastAsia="pl-PL"/>
              </w:rPr>
              <w:t xml:space="preserve">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wymienia ostatnich władców z dynastii Jagiellonów: Zygmunta I Starego i Zygmunta Augusta</w:t>
            </w:r>
          </w:p>
          <w:p w:rsidR="00015EF7" w:rsidRDefault="00772C59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podaje i zaznacza na osi czasu datę hołdu pruskiego (1525 r.), określa wiek, w którym doszło do tego wydarzenia</w:t>
            </w:r>
          </w:p>
          <w:p w:rsidR="00015EF7" w:rsidRDefault="00772C59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postaci Zygmunta Starego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– wskazuje na mapie Prusy Książęce, Prusy Królewskie, Inflanty</w:t>
            </w:r>
          </w:p>
          <w:p w:rsidR="00015EF7" w:rsidRDefault="00772C59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opisuje zależność Prus Książęcych od Polski</w:t>
            </w:r>
          </w:p>
          <w:p w:rsidR="00015EF7" w:rsidRDefault="00772C59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wyjaśnia przyczyny najazdu Iwana Groźnego na Infl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anty</w:t>
            </w:r>
          </w:p>
          <w:p w:rsidR="00015EF7" w:rsidRDefault="00015EF7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15EF7" w:rsidRDefault="00015EF7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15EF7" w:rsidRDefault="00015EF7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15EF7" w:rsidRDefault="00015EF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przyczyny wojny Polski z zakonem krzyżackim (1519–1521 r.)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państwa walczące o Inflanty i wskazuje sporne terytorium na mapie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wyjaśnia skutki rywalizacji Polski, </w:t>
            </w:r>
            <w:r>
              <w:rPr>
                <w:rFonts w:cstheme="minorHAnsi"/>
              </w:rPr>
              <w:lastRenderedPageBreak/>
              <w:t>Szwecji, Moskwy i Danii o Inflanty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poprawnie posługuje si</w:t>
            </w:r>
            <w:r>
              <w:rPr>
                <w:rFonts w:cstheme="minorHAnsi"/>
              </w:rPr>
              <w:t xml:space="preserve">ę terminem: </w:t>
            </w:r>
            <w:r>
              <w:rPr>
                <w:rFonts w:cstheme="minorHAnsi"/>
                <w:i/>
              </w:rPr>
              <w:t>hołd lenny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postanowienia hołdu pruskiego (1525 r.) i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jego skutki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korzyści i zagrożenia wynikające z postanowień hołdu pruskiego</w:t>
            </w:r>
          </w:p>
          <w:p w:rsidR="00015EF7" w:rsidRDefault="00772C59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politykę wschodnią ostatnich Jagiellonów i jej następstwa</w:t>
            </w:r>
          </w:p>
          <w:p w:rsidR="00015EF7" w:rsidRDefault="00015EF7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015EF7">
        <w:trPr>
          <w:trHeight w:val="55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4. Odrodzenie </w:t>
            </w:r>
            <w:r>
              <w:rPr>
                <w:rFonts w:eastAsia="Calibri" w:cstheme="minorHAnsi"/>
                <w:lang w:eastAsia="pl-PL"/>
              </w:rPr>
              <w:t>na ziemiach polskich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idee renesansowe w Polsce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literatura polskiego renesansu i jej twórcy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renesansowy Wawel Jagiellonów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odkrycie Mikołaja Kopernika</w:t>
            </w: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wymienia Mikołaja Kopernika jako twórcę teorii heliocentrycznej</w:t>
            </w:r>
          </w:p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wskazuje Wawel jako przykład </w:t>
            </w:r>
            <w:r>
              <w:rPr>
                <w:rFonts w:eastAsia="Times" w:cstheme="minorHAnsi"/>
              </w:rPr>
              <w:t>budowli renesansowej w Polsce</w:t>
            </w:r>
          </w:p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poprawnie posługuje się terminem: </w:t>
            </w:r>
            <w:r>
              <w:rPr>
                <w:rFonts w:eastAsia="Times" w:cstheme="minorHAnsi"/>
                <w:i/>
              </w:rPr>
              <w:t>włoszczyzna</w:t>
            </w:r>
            <w:r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Mikołaja Reja i Jana Kochanowskiego jako twórców literatury renesansowej w Polsce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wyjaśnia przyczyny twórczości literackiej w języku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polskim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charakteryzuje odkrycie Mikołaja Kopernika i pokazuje różnice między teorią polskiego astronoma a dotychczas obowiązującą koncepcją budowy wszechświata</w:t>
            </w:r>
          </w:p>
          <w:p w:rsidR="00015EF7" w:rsidRDefault="00015EF7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arras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krużganki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mecenat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charakteryzuje krótko twórcz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ość Mikołaja Reja i Jana Kochanowskiego 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opisuje Wawel jako przykład architektury renesansu w Polsce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uzasadnia tezę, że Mikołaj Kopernik był człowiekiem renesansu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przywołuje Galileusza jako zwolennika teorii Kopernika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poprawnie posługuje się termin</w:t>
            </w:r>
            <w:r>
              <w:rPr>
                <w:rFonts w:cstheme="minorHAnsi"/>
              </w:rPr>
              <w:t xml:space="preserve">ami: </w:t>
            </w:r>
            <w:r>
              <w:rPr>
                <w:rFonts w:cstheme="minorHAnsi"/>
                <w:i/>
              </w:rPr>
              <w:t>teoria geocentryczna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teoria heliocentryczna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przyczyny rozwoju kultury renesansowej w Polsce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przedstawia zasługi ostatnich Jagiellonów dla rozwoju renesansu 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 poglądy Andrzeja Frycza Modrzewskiego jako pisarza politycznego d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oby renesansu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XVI stulecie nazwano złotym wiekiem w historii Polski</w:t>
            </w:r>
          </w:p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wybraną budowlę renesansową w swoim regionie</w:t>
            </w: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015EF7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geneza unii lubelskiej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postanowienia unii lubelskiej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struktura narodowa</w:t>
            </w:r>
            <w:r>
              <w:rPr>
                <w:rFonts w:eastAsia="Times New Roman" w:cstheme="minorHAnsi"/>
                <w:lang w:eastAsia="pl-PL"/>
              </w:rPr>
              <w:t xml:space="preserve">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Lublin i Rzeczpospolitą Obojga Narodów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wskazuje na obrazie Jana Matejki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postać Zygmunta II Augusta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jako autora i pomysłodawcę unii</w:t>
            </w:r>
          </w:p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podaje i zaznacza na osi czasu datę podpisania unii </w:t>
            </w:r>
            <w:r>
              <w:rPr>
                <w:rFonts w:eastAsia="Times" w:cstheme="minorHAnsi"/>
              </w:rPr>
              <w:t>lubelskiej (1569 r.), określa wiek,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lastRenderedPageBreak/>
              <w:t xml:space="preserve">– poprawnie posługuje się terminami: </w:t>
            </w:r>
            <w:r>
              <w:rPr>
                <w:rFonts w:eastAsia="Times" w:cstheme="minorHAnsi"/>
                <w:i/>
              </w:rPr>
              <w:t>unia personalna</w:t>
            </w:r>
            <w:r>
              <w:rPr>
                <w:rFonts w:eastAsia="Times" w:cstheme="minorHAnsi"/>
              </w:rPr>
              <w:t xml:space="preserve">, </w:t>
            </w:r>
            <w:r>
              <w:rPr>
                <w:rFonts w:eastAsia="Times" w:cstheme="minorHAnsi"/>
                <w:i/>
              </w:rPr>
              <w:t>unia realna</w:t>
            </w:r>
          </w:p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wyjaśnia nazwę Rzeczpospolita Obojga Narodów</w:t>
            </w:r>
          </w:p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wskazuje na mapie Królestwo Polskie i </w:t>
            </w:r>
            <w:r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</w:t>
            </w:r>
            <w:r>
              <w:rPr>
                <w:rFonts w:cstheme="minorHAnsi"/>
              </w:rPr>
              <w:t>edstawia postanowienia unii lubelskiej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strukturę narodową i wyznaniową I Rzeczypospolitej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analizuje wygląd herbu I Rzeczypospolitej i porównuje go z herbem Królestwa Polskiego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skutki utworzenia Rzeczypospolitej Obojga Narodów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wyjaśnia korzyści płynące z wielokulturowości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wskazuje na mapie Wołyń, Podole i Ukrainę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wymienia korzyści i zagrożenia wynikające z utworzenia Rzeczypospolitej Obojga Narodów</w:t>
            </w: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015EF7">
        <w:trPr>
          <w:trHeight w:val="5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lastRenderedPageBreak/>
              <w:t>6. „Państwo bez stosów”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Rzeczpospolita państwem wielowyznaniowym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</w:t>
            </w:r>
            <w:r>
              <w:rPr>
                <w:rFonts w:eastAsia="Times New Roman" w:cstheme="minorHAnsi"/>
                <w:i/>
                <w:lang w:eastAsia="pl-PL"/>
              </w:rPr>
              <w:t>Akt konfederacji warszawskiej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wielowyznaniowość I Rzeczypospolitej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poprawnie posługuje się terminem: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zauważa potrzebę poszanowania odmienności religijnej i kulturowej</w:t>
            </w:r>
          </w:p>
          <w:p w:rsidR="00015EF7" w:rsidRDefault="00015EF7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wymienia wyznania zamieszkujące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Rzeczpospolitą Obojga Narodów</w:t>
            </w:r>
          </w:p>
          <w:p w:rsidR="00015EF7" w:rsidRDefault="00772C59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wskazuje cel podpisania konfederacji warszawskiej</w:t>
            </w:r>
          </w:p>
          <w:p w:rsidR="00015EF7" w:rsidRDefault="00772C59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podaje i zaznacza na osi czasu datę podpisania konfederacji warszawskiej (1573 r.), określa wiek, w którym doszło do tego wydarzenia</w:t>
            </w:r>
          </w:p>
          <w:p w:rsidR="00015EF7" w:rsidRDefault="00772C59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>
              <w:rPr>
                <w:rFonts w:cstheme="minorHAnsi"/>
              </w:rPr>
              <w:t xml:space="preserve">– wyjaśnia, co oznacza, że Polska była </w:t>
            </w:r>
            <w:r>
              <w:rPr>
                <w:rFonts w:cstheme="minorHAnsi"/>
              </w:rPr>
              <w:t>nazywana „państwem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postanowienia konfederacji warszawskiej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innowierca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nazywa świątynie różnych wyznań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Raków i Pińczów jako ważne ośrodki reformacji w Polsce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omawia wkład </w:t>
            </w:r>
            <w:r>
              <w:rPr>
                <w:rFonts w:cstheme="minorHAnsi"/>
              </w:rPr>
              <w:t>innych wyznań w rozwój szkolnictwa I Rzeczypospolitej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katolicyzm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judaizm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luteranizm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prawosławie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strukturę wyznaniową I Rzeczypospolitej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kim byli arianie i przedstawia zasady ich religii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tłumaczy przyczyny niechęci szlachty polskiej wobec arian</w:t>
            </w: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nazywa i wskazuje na mapie ziemie zamieszkałe przez przedstawicieli poszczególnych wyznań</w:t>
            </w:r>
          </w:p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związek między narodowością a wyznawaną religią wśród mieszkańców I Rzeczypospolitej</w:t>
            </w:r>
          </w:p>
        </w:tc>
      </w:tr>
      <w:tr w:rsidR="00015EF7">
        <w:trPr>
          <w:trHeight w:val="197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lastRenderedPageBreak/>
              <w:t xml:space="preserve">7. </w:t>
            </w:r>
            <w:r>
              <w:rPr>
                <w:rFonts w:eastAsia="Calibri" w:cstheme="minorHAnsi"/>
                <w:lang w:eastAsia="pl-PL"/>
              </w:rPr>
              <w:t>Pierwsza wolna elekcja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przyczyny elekcyjności tronu polskiego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przebieg pierwszej wolnej elekcji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</w:t>
            </w:r>
            <w:r>
              <w:rPr>
                <w:rFonts w:eastAsia="Times New Roman" w:cstheme="minorHAnsi"/>
                <w:i/>
                <w:lang w:eastAsia="pl-PL"/>
              </w:rPr>
              <w:t>Artykuły henrykowskie</w:t>
            </w:r>
            <w:r>
              <w:rPr>
                <w:rFonts w:eastAsia="Times New Roman" w:cstheme="minorHAnsi"/>
                <w:lang w:eastAsia="pl-PL"/>
              </w:rPr>
              <w:t xml:space="preserve"> i </w:t>
            </w:r>
            <w:r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poprawnie posługuje się terminem: </w:t>
            </w:r>
            <w:r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:rsidR="00015EF7" w:rsidRDefault="00772C59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krótko opisuje, dlaczego polskich </w:t>
            </w:r>
            <w:r>
              <w:rPr>
                <w:rStyle w:val="A14"/>
                <w:rFonts w:cstheme="minorHAnsi"/>
                <w:color w:val="auto"/>
                <w:sz w:val="22"/>
                <w:szCs w:val="22"/>
              </w:rPr>
              <w:t>władców zaczęto wybierać drogą wolnej elekcji</w:t>
            </w:r>
          </w:p>
          <w:p w:rsidR="00015EF7" w:rsidRDefault="00772C59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4"/>
                <w:rFonts w:cstheme="minorHAnsi"/>
                <w:color w:val="auto"/>
                <w:sz w:val="22"/>
                <w:szCs w:val="22"/>
              </w:rPr>
              <w:t>– 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poprawnie posługuje się terminami: </w:t>
            </w:r>
            <w:r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bezkrólewie</w:t>
            </w:r>
          </w:p>
          <w:p w:rsidR="00015EF7" w:rsidRDefault="00772C59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– podaje i zaznacza na osi czasu datę pierwszej wolnej elekcji</w:t>
            </w:r>
          </w:p>
          <w:p w:rsidR="00015EF7" w:rsidRDefault="00772C59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– opisuje przebieg pi</w:t>
            </w:r>
            <w:r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erwszego bezkrólewia i wyjaśnia, kim był </w:t>
            </w:r>
            <w:proofErr w:type="spellStart"/>
            <w:r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zasady wyboru monarchy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na podstawie obrazu Canaletta opisuje miejsce i przebieg wolnej elekcji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skutki wolnych elekcji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warunki, które musieli spełnić królowie elekcyjni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Artykuły henrykowskie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pacta conventa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wyjaśnia wpływ </w:t>
            </w:r>
            <w:r>
              <w:rPr>
                <w:rFonts w:cstheme="minorHAnsi"/>
                <w:i/>
              </w:rPr>
              <w:t>Artykułów henrykowskich</w:t>
            </w:r>
            <w:r>
              <w:rPr>
                <w:rFonts w:cstheme="minorHAnsi"/>
              </w:rPr>
              <w:t xml:space="preserve"> i </w:t>
            </w:r>
            <w:r>
              <w:rPr>
                <w:rFonts w:cstheme="minorHAnsi"/>
                <w:i/>
              </w:rPr>
              <w:t>pacta conventa</w:t>
            </w:r>
            <w:r>
              <w:rPr>
                <w:rFonts w:cstheme="minorHAnsi"/>
              </w:rPr>
              <w:t xml:space="preserve"> na pozycję monarchy w Rzeczypospolitej</w:t>
            </w:r>
          </w:p>
        </w:tc>
      </w:tr>
      <w:tr w:rsidR="00015EF7">
        <w:trPr>
          <w:trHeight w:val="465"/>
        </w:trPr>
        <w:tc>
          <w:tcPr>
            <w:tcW w:w="14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EF7" w:rsidRDefault="00772C59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Arial Unicode MS" w:cstheme="minorHAnsi"/>
                <w:b/>
                <w:lang w:eastAsia="pl-PL" w:bidi="pl-PL"/>
              </w:rPr>
              <w:t>Rozdział III. W obronie granic Rzeczypospolitej</w:t>
            </w:r>
          </w:p>
        </w:tc>
      </w:tr>
      <w:tr w:rsidR="00015EF7">
        <w:trPr>
          <w:trHeight w:val="55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wojny Stefana </w:t>
            </w:r>
            <w:r>
              <w:rPr>
                <w:rFonts w:eastAsia="Times New Roman" w:cstheme="minorHAnsi"/>
                <w:lang w:eastAsia="pl-PL"/>
              </w:rPr>
              <w:t>Batorego o Inflanty</w:t>
            </w:r>
          </w:p>
          <w:p w:rsidR="00015EF7" w:rsidRDefault="00772C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i polska interwencja w Rosji</w:t>
            </w:r>
          </w:p>
          <w:p w:rsidR="00015EF7" w:rsidRDefault="00772C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pokój w Polanowie</w:t>
            </w:r>
          </w:p>
          <w:p w:rsidR="00015EF7" w:rsidRDefault="00015EF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wskazuje na mapie Inflanty i Carstwo Rosyjskie</w:t>
            </w:r>
          </w:p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wymienia Stefana Batorego jako kolejnego po Henryku Walezym władcę Polski</w:t>
            </w:r>
          </w:p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poprawnie posługuje się terminem: </w:t>
            </w:r>
            <w:r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opisuje, w jakim celu została utworzona piechota wybraniecka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przedstawia, jak zakończyły się wojny o Inflanty prowadzone przez Stefana Batorego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podaje i zaznacza na osi czasu datę bitwy pod </w:t>
            </w:r>
            <w:proofErr w:type="spellStart"/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r.), określa wiek, w którym doszło do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tego wydarzenia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opowiada o znaczeniu bitwy pod </w:t>
            </w:r>
            <w:proofErr w:type="spellStart"/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przywołuje Stanisława Żółkiewskiego jako dowódcę bitwy pod </w:t>
            </w:r>
            <w:proofErr w:type="spellStart"/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wskazuje na mapie Moskwę i </w:t>
            </w:r>
            <w:proofErr w:type="spellStart"/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przyczyny najazdu Iwana Groźnego na Inflanty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poprawnie posługuje się te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rminami: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opisuje następstwa </w:t>
            </w:r>
            <w:proofErr w:type="spellStart"/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tereny przyłączone przez Polskę w wyniku interwencji w Rosji (po pokoju w Polanowie i Jamie Zapolskim)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opisuje przyczyny poparcia Dymitra </w:t>
            </w:r>
            <w:r>
              <w:rPr>
                <w:rFonts w:cstheme="minorHAnsi"/>
              </w:rPr>
              <w:t>Samozwańca przez magnatów i duchowieństwo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przyczyny obalenia Dymitra Samozwańca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cel polskiej interwencji w Rosji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datę podpisania pokoju w Polanowie (1634 r.)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ocenia politykę Zygmunta III wobec Rosji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postanowie</w:t>
            </w:r>
            <w:r>
              <w:rPr>
                <w:rFonts w:cstheme="minorHAnsi"/>
              </w:rPr>
              <w:t>nia pokoju w Polanowie</w:t>
            </w:r>
          </w:p>
        </w:tc>
      </w:tr>
      <w:tr w:rsidR="00015EF7">
        <w:trPr>
          <w:trHeight w:val="254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Wazowie na tronie Polski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przyczyny wojen ze Szwecją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wojna o Inflanty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walka o ujście Wisły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skutki wojen polsko-szwedzkich w I poł. XVII w.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Warszawa stolicą 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wymienia elementy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uzbrojenia husarza i pokazuje je na ilustracji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Szwecję, Inflanty i Wisłę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stolice Polski (Gniezno, Kraków, Warszawa)</w:t>
            </w:r>
          </w:p>
          <w:p w:rsidR="00015EF7" w:rsidRDefault="00015EF7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Kircholm i Pomorze Gdańskie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podaje datę bitwy pod Kircholmem (1605 r.) i nazwisko dowó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dcy polskich wojsk (Jan Karol Chodkiewicz)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wyjaśnia, dlaczego przeniesiono stolicę z Krakowa do Warszawy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przyczyny wojen polsko-szwedzkich w XVII w.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poprawnie posługuje się terminem:</w:t>
            </w:r>
            <w:r>
              <w:rPr>
                <w:rFonts w:cstheme="minorHAnsi"/>
                <w:i/>
              </w:rPr>
              <w:t xml:space="preserve"> cło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opowiada przebieg wojny o Inflanty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wskazuje </w:t>
            </w:r>
            <w:r>
              <w:rPr>
                <w:rFonts w:cstheme="minorHAnsi"/>
              </w:rPr>
              <w:t>na mapie Oliwę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datę bitwy pod Oliwą (1627 r.) i wyjaśnia znaczenie tego starcia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Zygmunt III Waza utracił tron Szwecji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przyczyny zablokowania ujścia Wisły przez Szwedów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tłumaczy, dlaczego Polska często nie wykor</w:t>
            </w:r>
            <w:r>
              <w:rPr>
                <w:rFonts w:cstheme="minorHAnsi"/>
              </w:rPr>
              <w:t>zystywała swoich sukcesów militarnych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postanowienia i podaje daty podpisania rozejmu w Starym Targu (1629 r.) i Sztumskiej Wsi (1635 r.)</w:t>
            </w: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015EF7">
        <w:trPr>
          <w:trHeight w:val="55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sytuacja Kozaków zaporoskich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powstanie Kozaków na Ukrainie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ugoda w </w:t>
            </w:r>
            <w:r>
              <w:rPr>
                <w:rFonts w:cstheme="minorHAnsi"/>
              </w:rPr>
              <w:t>Perejasławiu</w:t>
            </w: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Bohdana Chmielnickiego jako przywódcę powstania Kozaków na Ukrainie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elementy uzbrojenia Kozaków i pokazuje je na ilustracji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rozpoznaje na ilustracji Kozaka wśród przedstawicieli innych grup społecznych</w:t>
            </w:r>
          </w:p>
          <w:p w:rsidR="00015EF7" w:rsidRDefault="00015EF7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Kozacy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poprawnie posługuje się terminem: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Ukrainę, Zaporoże i Dzikie Pola</w:t>
            </w:r>
          </w:p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podaje i zaznacza na osi czasu datę wybuchu powstania kozackiego (1648 r.)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kim byli Kozacy rejestrowi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zaj</w:t>
            </w:r>
            <w:r>
              <w:rPr>
                <w:rFonts w:cstheme="minorHAnsi"/>
              </w:rPr>
              <w:t>ęcia i sytuację Kozaków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wskazuje na mapie najważniejsze bitwy powstania (Żółte Wody, </w:t>
            </w:r>
            <w:proofErr w:type="spellStart"/>
            <w:r>
              <w:rPr>
                <w:rFonts w:cstheme="minorHAnsi"/>
              </w:rPr>
              <w:t>Korsuń</w:t>
            </w:r>
            <w:proofErr w:type="spellEnd"/>
            <w:r>
              <w:rPr>
                <w:rFonts w:cstheme="minorHAnsi"/>
              </w:rPr>
              <w:t>, Beresteczko)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uzasadnia tezę, że powstanie Chmielnickiego było wojną domową</w:t>
            </w: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przyczyny wybuchu powstania na Ukrainie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omawia główne etapy powstan</w:t>
            </w:r>
            <w:r>
              <w:rPr>
                <w:rFonts w:cstheme="minorHAnsi"/>
              </w:rPr>
              <w:t>ia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powstanie Chmielnickiego przerodziło się w wojnę polsko-rosyjską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Perejasław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podaje i zaznacza na osi czasu datę </w:t>
            </w:r>
            <w:r>
              <w:rPr>
                <w:rFonts w:cstheme="minorHAnsi"/>
              </w:rPr>
              <w:lastRenderedPageBreak/>
              <w:t>ugody w Perejasławiu (1654 r.)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skutki powstania Chmielnickiego</w:t>
            </w:r>
          </w:p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wskazuje rozejm w </w:t>
            </w:r>
            <w:proofErr w:type="spellStart"/>
            <w:r>
              <w:rPr>
                <w:rFonts w:cstheme="minorHAnsi"/>
              </w:rPr>
              <w:t>Andruszowie</w:t>
            </w:r>
            <w:proofErr w:type="spellEnd"/>
            <w:r>
              <w:rPr>
                <w:rFonts w:cstheme="minorHAnsi"/>
              </w:rPr>
              <w:t xml:space="preserve"> jako moment zakończenia powstania i wojny polsko-rosyjskiej (1667 r.)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ocenia politykę szlachty wobec Kozaków</w:t>
            </w: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015EF7">
        <w:trPr>
          <w:trHeight w:val="55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4. Potop szwedzki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przyczyny wojen Rzeczypospolitej ze Szwecją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najazd Szwedów na Polskę w latach 1655– 1660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postawa </w:t>
            </w:r>
            <w:r>
              <w:rPr>
                <w:rFonts w:cstheme="minorHAnsi"/>
              </w:rPr>
              <w:t>społeczeństwa polskiego wobec najeźdźcy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skutki potopu</w:t>
            </w: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potop szwedzki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Stefana Czarnieckiego jako bohatera walk ze Szwedami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obronę Jasnej Góry jako przełomowy moment potopu szwedzkiego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</w:t>
            </w:r>
            <w:r>
              <w:rPr>
                <w:rFonts w:cstheme="minorHAnsi"/>
              </w:rPr>
              <w:t>kazuje na mapie Częstochowę i Inflanty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wyjaśnia, dlaczego najazd Szwedów nazwano potopem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na ilustracji uzbrojenie piechoty szwedzkiej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charakteryzuje postaci Stefana Czarnieckiego i Augustyna Kordeckiego 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uzasadnia znaczenie bohaterskiej</w:t>
            </w:r>
            <w:r>
              <w:rPr>
                <w:rFonts w:cstheme="minorHAnsi"/>
              </w:rPr>
              <w:t xml:space="preserve"> obrony Częstochowy dla prowadzenia dalszej walki z najeźdźcą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podaje i zaznacza na osi czasu daty potopu szwedzkiego (1655–1660 r.) oraz pokoju w Oliwie (1660 r.) 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postępowanie Szwedów wobec ludności polskiej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poprawnie posługuje się te</w:t>
            </w:r>
            <w:r>
              <w:rPr>
                <w:rFonts w:cstheme="minorHAnsi"/>
              </w:rPr>
              <w:t xml:space="preserve">rminem: </w:t>
            </w:r>
            <w:r>
              <w:rPr>
                <w:rFonts w:cstheme="minorHAnsi"/>
                <w:i/>
              </w:rPr>
              <w:t>wojna podjazdowa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wyjaśnia przyczyny prowadzenia wojny podjazdowej przez Polskę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na mapie Lwów i Prusy Książęce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zobowiązania Jana Kazimierza złożone podczas ślubów lwowskich</w:t>
            </w: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przyczyny wojen polsko-szwedzkich</w:t>
            </w:r>
          </w:p>
          <w:p w:rsidR="00015EF7" w:rsidRDefault="00772C59">
            <w:pPr>
              <w:pStyle w:val="Tekstpodstawowy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wyjaśnia przyczyny początkowych niepowodzeń Rzeczypospolitej w czasie potopu szwedzkiego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wymienia postanowienia pokoju w Oliwie </w:t>
            </w:r>
          </w:p>
          <w:p w:rsidR="00015EF7" w:rsidRDefault="00015EF7">
            <w:pPr>
              <w:spacing w:after="0"/>
              <w:rPr>
                <w:rFonts w:cstheme="minorHAnsi"/>
              </w:rPr>
            </w:pP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skutki potopu szwedzkiego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zagrożenie płynące dla Rzeczypospolitej z powodu utraty lenna pruskiego</w:t>
            </w:r>
          </w:p>
        </w:tc>
      </w:tr>
      <w:tr w:rsidR="00015EF7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imperium osmańskie</w:t>
            </w:r>
          </w:p>
          <w:p w:rsidR="00015EF7" w:rsidRDefault="00772C59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przyczyny wojen Rzeczypospolitej z Turcją w XVII w.</w:t>
            </w:r>
          </w:p>
          <w:p w:rsidR="00015EF7" w:rsidRDefault="00772C59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wojna o Mołdawię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najazd Turków na Polskę w II poł. XVIII w. i jego skutki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odsiecz wiedeńska Jana III Sobieskiego</w:t>
            </w: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terminami: </w:t>
            </w:r>
            <w:r>
              <w:rPr>
                <w:rFonts w:cstheme="minorHAnsi"/>
                <w:i/>
              </w:rPr>
              <w:t>sułtan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husarz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janczar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podaje przyczyny wyprawy Jana III Sobieskiego pod Wiedeń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</w:rPr>
              <w:t>– wskazuje na mapie Wiedeń</w:t>
            </w:r>
          </w:p>
          <w:p w:rsidR="00015EF7" w:rsidRDefault="00015EF7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islam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wezyr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postaci Jana III Sobieskiego i Kara Mustafy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podaje i zaznacza na osi czasu </w:t>
            </w:r>
            <w:r>
              <w:rPr>
                <w:rFonts w:cstheme="minorHAnsi"/>
              </w:rPr>
              <w:t xml:space="preserve">daty bitwy pod Chocimiem (1673 r.) </w:t>
            </w:r>
            <w:r>
              <w:rPr>
                <w:rFonts w:cstheme="minorHAnsi"/>
              </w:rPr>
              <w:lastRenderedPageBreak/>
              <w:t>oraz odsieczy wiedeńskiej (1683 r.)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skutki wojen z Turcją</w:t>
            </w:r>
          </w:p>
          <w:p w:rsidR="00015EF7" w:rsidRDefault="00772C59">
            <w:pPr>
              <w:spacing w:after="0"/>
              <w:rPr>
                <w:rFonts w:eastAsia="Times" w:cstheme="minorHAnsi"/>
              </w:rPr>
            </w:pPr>
            <w:r>
              <w:rPr>
                <w:rFonts w:cstheme="minorHAnsi"/>
              </w:rPr>
              <w:t>– wskazuje na mapie Podole, Chocim i Kamieniec Podolski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terminami: </w:t>
            </w:r>
            <w:r>
              <w:rPr>
                <w:rFonts w:cstheme="minorHAnsi"/>
                <w:i/>
              </w:rPr>
              <w:t>haracz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ekspansja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podaje i zaznacza na osi czasu daty naj</w:t>
            </w:r>
            <w:r>
              <w:rPr>
                <w:rFonts w:cstheme="minorHAnsi"/>
              </w:rPr>
              <w:t>azdu tureckiego i oblężenia Kamieńca Podolskiego (1672 r.)</w:t>
            </w:r>
          </w:p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wskazuje na mapie tereny, na których toczyła się wojna (Podole) oraz miejsca najważniejszych wydarzeń (Cecora Kamieniec Podolski, Chocim)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przyczyny początkowych niepowodzeń wojsk polsk</w:t>
            </w:r>
            <w:r>
              <w:rPr>
                <w:rFonts w:cstheme="minorHAnsi"/>
              </w:rPr>
              <w:t>ich w walce z Turkami w II poł. XVII w.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omawia przyczyny wojen polsko-tureckich w XVII w.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walkę Rzeczypospolitej o Mołdawię</w:t>
            </w:r>
          </w:p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wymienia hetmanów Stanisława Żółkiewskiego i Jana </w:t>
            </w:r>
            <w:r>
              <w:rPr>
                <w:rFonts w:cstheme="minorHAnsi"/>
              </w:rPr>
              <w:lastRenderedPageBreak/>
              <w:t>Karola Chodkiewicza oraz bitwy z Turcją, w których dowodzili (Ce</w:t>
            </w:r>
            <w:r>
              <w:rPr>
                <w:rFonts w:cstheme="minorHAnsi"/>
              </w:rPr>
              <w:t>cora 1620 r., obrona Chocimia 1621 r.)</w:t>
            </w: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postanowienia traktatu w Buczaczu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następstwa wojen polsko-tureckich w XVII w.</w:t>
            </w: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015EF7">
        <w:trPr>
          <w:trHeight w:val="5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6. Kryzys Rzeczypospolitej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pStyle w:val="Tekstpodstawowy2"/>
              <w:rPr>
                <w:rFonts w:cstheme="minorHAnsi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– skutki wojen prowadzonych przez Rzeczpospolitą w XVII w.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 xml:space="preserve">– sytuacja </w:t>
            </w:r>
            <w:r>
              <w:rPr>
                <w:rFonts w:cstheme="minorHAnsi"/>
              </w:rPr>
              <w:t>polityczno-gospodarcza kraju na przełomie XVII i XVIII w.</w:t>
            </w: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XVII stulecie jako czas wielu konfliktów wojennych prowadzonych przez Rzeczpospolitą</w:t>
            </w:r>
          </w:p>
          <w:p w:rsidR="00015EF7" w:rsidRDefault="00772C59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wskazuje na mapie państwa, z którymi Rzeczpospolita prowadziła wojny w XVII w.</w:t>
            </w:r>
          </w:p>
          <w:p w:rsidR="00015EF7" w:rsidRDefault="00015EF7">
            <w:pPr>
              <w:spacing w:after="0"/>
              <w:rPr>
                <w:rFonts w:cstheme="minorHAnsi"/>
              </w:rPr>
            </w:pPr>
          </w:p>
          <w:p w:rsidR="00015EF7" w:rsidRDefault="00015EF7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15EF7" w:rsidRDefault="00015EF7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</w:t>
            </w:r>
            <w:r>
              <w:rPr>
                <w:rFonts w:cstheme="minorHAnsi"/>
              </w:rPr>
              <w:t>ienia skutki wojen toczonych przez Rzeczpospolitą w XVII w., w tym m.in. wyniszczenie kraju i straty terytorialne</w:t>
            </w:r>
          </w:p>
          <w:p w:rsidR="00015EF7" w:rsidRDefault="00015EF7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liberum veto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wskazuje na mapie tereny utracone przez Rzeczpospolitą (Inflanty, Podole, Prusy Książęce, </w:t>
            </w:r>
            <w:r>
              <w:rPr>
                <w:rFonts w:cstheme="minorHAnsi"/>
              </w:rPr>
              <w:t>część Ukrainy)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przyczyny uzależnienia Polski od obcych państw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funkcjonowanie aparatu władzy na przełomie XVII i XVIII w., zwracając uwagę na słabość władzy królewskiej, zrywanie sejmów i wzrost znaczenia magnaterii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ob</w:t>
            </w:r>
            <w:r>
              <w:rPr>
                <w:rFonts w:cstheme="minorHAnsi"/>
              </w:rPr>
              <w:t>jawy kryzysu państwa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podaje przyczyny i objawy kryzysu gospodarczego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przyczyny rokoszu Lubomirskiego</w:t>
            </w:r>
          </w:p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w Rzeczypospolitej coraz większą rolę zaczynali odgrywać magnaci</w:t>
            </w:r>
          </w:p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wskazuje postać Władysława Sicińskiego, który w </w:t>
            </w:r>
            <w:r>
              <w:rPr>
                <w:rFonts w:cstheme="minorHAnsi"/>
              </w:rPr>
              <w:t>1652 r. doprowadził do pierwszego w historii zerwania sejmu</w:t>
            </w:r>
          </w:p>
        </w:tc>
      </w:tr>
      <w:tr w:rsidR="00015EF7">
        <w:trPr>
          <w:trHeight w:val="423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barok – epoka kontrastów</w:t>
            </w:r>
          </w:p>
          <w:p w:rsidR="00015EF7" w:rsidRDefault="00772C59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cechy charakterystyczne stylu barokowego</w:t>
            </w:r>
          </w:p>
          <w:p w:rsidR="00015EF7" w:rsidRDefault="00772C59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architektura i sztuka barokowa</w:t>
            </w:r>
          </w:p>
          <w:p w:rsidR="00015EF7" w:rsidRDefault="00772C59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opowiada o sposobach spędzania czasu wolnego</w:t>
            </w:r>
            <w:r>
              <w:rPr>
                <w:rFonts w:cstheme="minorHAnsi"/>
              </w:rPr>
              <w:t xml:space="preserve"> przez szlachtę na przełomie XVII i XVIII w.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pozytywne i negatywne cechy szlachty polskiej tego okresu</w:t>
            </w:r>
          </w:p>
          <w:p w:rsidR="00015EF7" w:rsidRDefault="00772C59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</w:rPr>
              <w:t>– wymienia najwybitniejsze dzieła sztuki barokowej w Polsce i Europie (np. Wersal,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poprawnie posługuje się terminem: </w:t>
            </w:r>
            <w:r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</w:t>
            </w:r>
            <w:r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</w:t>
            </w:r>
          </w:p>
          <w:p w:rsidR="00015EF7" w:rsidRDefault="00772C59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zaznacza na osi czasu epokę baroku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dwie–trzy cechy charakterystyczne architektury barokowej</w:t>
            </w:r>
          </w:p>
          <w:p w:rsidR="00015EF7" w:rsidRDefault="00772C59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z ilustracji przedstawiających zabytki wybiera te, które zostały zbudowane w stylu barokowym</w:t>
            </w:r>
          </w:p>
          <w:p w:rsidR="00015EF7" w:rsidRDefault="00772C59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wyjaśnia, czym były kalwarie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charakteryzuje </w:t>
            </w:r>
            <w:r>
              <w:rPr>
                <w:rFonts w:cstheme="minorHAnsi"/>
              </w:rPr>
              <w:t>malarstwo i rzeźbę epoki baroku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ideologię sarmatyzmu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wyjaśnia pochodzenie terminu </w:t>
            </w:r>
            <w:r>
              <w:rPr>
                <w:rFonts w:cstheme="minorHAnsi"/>
                <w:i/>
              </w:rPr>
              <w:t>sarmatyzm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znaczenie określenia „złota wolność szlachecka”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strój sarmacki na podstawie ilustracji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putto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ornament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wyjaśnia genezę epoki baroku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wpływ rosnącej pobożności na architekturę i sztukę epoki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następstwa bezkrytycznego stosunku szlachty do ustroju państwa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wyjaśnia, na czym polega związek kultury barokowej z ruchem </w:t>
            </w:r>
            <w:r>
              <w:rPr>
                <w:rFonts w:cstheme="minorHAnsi"/>
              </w:rPr>
              <w:t>kontrreformacyjnym</w:t>
            </w:r>
          </w:p>
          <w:p w:rsidR="00015EF7" w:rsidRDefault="00772C59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>
              <w:rPr>
                <w:rFonts w:cstheme="minorHAnsi"/>
              </w:rPr>
              <w:t>– charakteryzuje barok jako epokę kontrastów</w:t>
            </w:r>
          </w:p>
          <w:p w:rsidR="00015EF7" w:rsidRDefault="00015EF7">
            <w:pPr>
              <w:snapToGrid w:val="0"/>
              <w:spacing w:after="0" w:line="240" w:lineRule="auto"/>
            </w:pPr>
            <w:bookmarkStart w:id="2" w:name="_Hlk5742292"/>
            <w:bookmarkEnd w:id="2"/>
          </w:p>
        </w:tc>
      </w:tr>
      <w:tr w:rsidR="00015EF7">
        <w:trPr>
          <w:trHeight w:val="465"/>
        </w:trPr>
        <w:tc>
          <w:tcPr>
            <w:tcW w:w="14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EF7" w:rsidRDefault="00772C59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Rozdział IV. Od absolutyzmu do republiki</w:t>
            </w:r>
          </w:p>
        </w:tc>
      </w:tr>
      <w:tr w:rsidR="00015EF7">
        <w:trPr>
          <w:trHeight w:val="41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Edykt nantejski i jego skutki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umacnianie władzy monarchy we Francji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rządy absolutne Ludwika XIV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Francja </w:t>
            </w:r>
            <w:r>
              <w:rPr>
                <w:rFonts w:eastAsia="Times New Roman" w:cstheme="minorHAnsi"/>
                <w:lang w:eastAsia="pl-PL"/>
              </w:rPr>
              <w:t>potęgą militarną i gospodarczą</w:t>
            </w: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krótko opisuje zakres władzy króla w monarchii absolutnej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przywołuje postać Ludwika XIV jako władcy absolutnego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Francję</w:t>
            </w:r>
          </w:p>
          <w:p w:rsidR="00015EF7" w:rsidRDefault="00015EF7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15EF7" w:rsidRDefault="00015EF7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poprawnie posługuje się terminem: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wymienia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uprawnienia monarchy absolutnego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wyjaśnia, dlaczego Ludwika XIV określano mianem Króla Słońce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czas panowania Ludwika XIV (XVII w.)</w:t>
            </w:r>
          </w:p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opisuje życiu w Wersalu w czasach Ludwika XIV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manufaktura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  <w:i/>
              </w:rPr>
              <w:t xml:space="preserve"> cło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import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e</w:t>
            </w:r>
            <w:r>
              <w:rPr>
                <w:rFonts w:cstheme="minorHAnsi"/>
                <w:i/>
              </w:rPr>
              <w:t>ksport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Francja była europejską potęgą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przedstawia, w jaki sposób doszło do wzmocnienia władzy królewskiej we Francji</w:t>
            </w: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hugenoci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opisuje, jak zakończyły się wojny religijne we Francji (przywołuje </w:t>
            </w:r>
            <w:r>
              <w:rPr>
                <w:rFonts w:cstheme="minorHAnsi"/>
              </w:rPr>
              <w:t>Edykt nantejski)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omawia politykę gospodarczą ministra Colberta 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opowiada o twórczości Moliera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działania kardynała Richelieu zmierzające do wzmocnienia pozycji monarchy</w:t>
            </w:r>
          </w:p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pozytywne i negatywne strony panowania Ludwika XIV</w:t>
            </w:r>
            <w:bookmarkStart w:id="3" w:name="_Hlk5742503"/>
            <w:bookmarkEnd w:id="3"/>
          </w:p>
        </w:tc>
      </w:tr>
      <w:tr w:rsidR="00015EF7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 xml:space="preserve">2. </w:t>
            </w:r>
            <w:r>
              <w:rPr>
                <w:rFonts w:cstheme="minorHAnsi"/>
                <w:lang w:eastAsia="pl-PL"/>
              </w:rPr>
              <w:t>Monarchia parlamentarna w Anglii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absolutyzm angielski</w:t>
            </w:r>
          </w:p>
          <w:p w:rsidR="00015EF7" w:rsidRDefault="00772C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konflikt Karola I z parlamentem</w:t>
            </w:r>
          </w:p>
          <w:p w:rsidR="00015EF7" w:rsidRDefault="00772C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dyktatura Olivera Cromwella</w:t>
            </w:r>
          </w:p>
          <w:p w:rsidR="00015EF7" w:rsidRDefault="00772C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ukształtowanie się monarchii parlamentarnej</w:t>
            </w:r>
          </w:p>
          <w:p w:rsidR="00015EF7" w:rsidRDefault="00015EF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Anglię i Londyn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przy pomocy nauczyciela posługuje się terminem: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poprawnie posługuje się terminem: </w:t>
            </w:r>
            <w:r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:rsidR="00015EF7" w:rsidRDefault="00772C59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wskazuje Anglię jako kraj o ustroju monarchii parlamentarnej</w:t>
            </w:r>
          </w:p>
          <w:p w:rsidR="00015EF7" w:rsidRDefault="00772C59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wymienia i krótko charakteryzuje postaci Karola I Stuarta, Olivera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 i Wilhelma Orańskiego</w:t>
            </w:r>
          </w:p>
          <w:p w:rsidR="00015EF7" w:rsidRDefault="00772C59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przedstawia zakres władzy dyktatora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przyczyny konfliktu Karola I z parlamentem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Deklarację praw narodu angielskiego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ustrój monarchii parlamentarnej</w:t>
            </w: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poprawnie posługuje się termin</w:t>
            </w:r>
            <w:r>
              <w:rPr>
                <w:rFonts w:cstheme="minorHAnsi"/>
              </w:rPr>
              <w:t xml:space="preserve">ami: </w:t>
            </w:r>
            <w:r>
              <w:rPr>
                <w:rFonts w:cstheme="minorHAnsi"/>
                <w:i/>
              </w:rPr>
              <w:t>purytanie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nowa szlachta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rojaliści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postać Olivera Cromwella i jego dokonania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1689 r. jako czas ukształtowania się monarchii parlamentarnej w Anglii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wymienia główne etapy 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kształtowania się monarchii parlamentarnej w Anglii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porównuje ustrój monarchii parlamentarnej i monarchii absolutnej</w:t>
            </w: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15EF7">
        <w:trPr>
          <w:trHeight w:val="55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ideologia oświecenia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wybitni myśliciele doby oświecenia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trójpodział władzy według Monteskiusza 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najważniejsze dokonania naukowe oświecenia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 xml:space="preserve">– architektura </w:t>
            </w:r>
            <w:r>
              <w:rPr>
                <w:rFonts w:cstheme="minorHAnsi"/>
              </w:rPr>
              <w:t>oświeceniowa</w:t>
            </w: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terminem: </w:t>
            </w:r>
            <w:r>
              <w:rPr>
                <w:rFonts w:cstheme="minorHAnsi"/>
                <w:i/>
              </w:rPr>
              <w:t>oświecenie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zaznacza na osi czasu epokę oświecenia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podaje przykład dokonania naukowego lub technicznego epoki oświecenia (np. termometr lekarski, maszyna parowa)</w:t>
            </w:r>
          </w:p>
          <w:p w:rsidR="00015EF7" w:rsidRDefault="00015EF7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się terminem: </w:t>
            </w:r>
            <w:r>
              <w:rPr>
                <w:rFonts w:cstheme="minorHAnsi"/>
                <w:i/>
              </w:rPr>
              <w:t>klasycyzm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przykłady budowli klasycystycznych w Polsce i Europie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styl klasycystyczny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z ilustracji przedstawiających zabytki wybiera te, które zostały zbudowane w stylu klasycystycznym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</w:t>
            </w:r>
            <w:r>
              <w:rPr>
                <w:rFonts w:cstheme="minorHAnsi"/>
              </w:rPr>
              <w:t>a najważniejsze dokonania naukowe i techniczne epoki oświecenia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tłumaczy, </w:t>
            </w:r>
            <w:r>
              <w:rPr>
                <w:rFonts w:cstheme="minorHAnsi"/>
              </w:rPr>
              <w:t>dlaczego nowa epoka w kulturze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europejskiej została nazwana oświeceniem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charakteryzuje ideologię oświecenia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postać Monteskiusza i wyjaśnia, na czym polegała opracow</w:t>
            </w:r>
            <w:r>
              <w:rPr>
                <w:rFonts w:cstheme="minorHAnsi"/>
              </w:rPr>
              <w:t>ana przez niego koncepcja trójpodziału władzy</w:t>
            </w: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postaci Woltera i Jana Jakuba Rousseau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ateizm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omawia koncepcję umowy społecznej zaproponowaną przez Jana Jakuba Rousseau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wyjaśnia przyczyny krytyki </w:t>
            </w:r>
            <w:r>
              <w:rPr>
                <w:rFonts w:cstheme="minorHAnsi"/>
              </w:rPr>
              <w:t>absolutyzmu i Kościoła przez filozofów doby oświecenia</w:t>
            </w: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wpływ dokonań naukowych i technicznych na zmiany w życiu ludzi</w:t>
            </w:r>
          </w:p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przedstawia zasługi Denisa Diderota dla powstania </w:t>
            </w:r>
            <w:r>
              <w:rPr>
                <w:rFonts w:cstheme="minorHAnsi"/>
                <w:i/>
              </w:rPr>
              <w:t>Wielkiej encyklopedii francuskiej</w:t>
            </w: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015EF7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4. Nowe potęgi europejskie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</w:t>
            </w:r>
            <w:r>
              <w:rPr>
                <w:rFonts w:eastAsia="Times New Roman" w:cstheme="minorHAnsi"/>
                <w:lang w:eastAsia="pl-PL"/>
              </w:rPr>
              <w:t>absolutyzm oświecony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narodziny potęgi Prus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monarchia austriackich Habsburgów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Cesarstwo Rosyjskie w XVIII 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Rosję, Austrię i Prusy w XVIII w.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wymienia Marię Teresę, Józefa II, Piotra I </w:t>
            </w:r>
            <w:proofErr w:type="spellStart"/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Rosji i Prus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Rosję, Austrię i Prusy jako potęgi europejskie XVIII stulecia</w:t>
            </w:r>
          </w:p>
          <w:p w:rsidR="00015EF7" w:rsidRDefault="00015EF7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poprawnie posługuje się terminami: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podaje przykłady reform w monarchiach absolutyzmu oświeconego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wskazuje wpływ ideologii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oświecenia na reformy w krajach absolutyzmu oświeconego</w:t>
            </w:r>
          </w:p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Petersburg jako nową stolicę Rosji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reformy przeprowadzone w Rosji, Austrii i Prusach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monarchowie absolutyzmu oświeconego nazywali siebie „sługami lu</w:t>
            </w:r>
            <w:r>
              <w:rPr>
                <w:rFonts w:cstheme="minorHAnsi"/>
              </w:rPr>
              <w:t>du”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związki między pojawieniem się nowych potęg w Europie Środkowej a sytuacją w Rzeczypospolitej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reformy przeprowadzone w Rosji, Austrii i Prusach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wpływ reform na wzrost znaczenia tych państw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skutki uzyskan</w:t>
            </w:r>
            <w:r>
              <w:rPr>
                <w:rFonts w:cstheme="minorHAnsi"/>
              </w:rPr>
              <w:t>ia przez Rosję dostępu do Bałtyku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porównuje monarchię absolutną z monarchią absolutyzmu oświeconego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daty powstania Królestwa Pruskiego (1701 r.) i Cesarstwa Rosyjskiego (1721 r.)</w:t>
            </w: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15EF7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– kolonie brytyjskie w Ameryce </w:t>
            </w:r>
            <w:r>
              <w:rPr>
                <w:rFonts w:cstheme="minorHAnsi"/>
                <w:bCs/>
              </w:rPr>
              <w:t>Północnej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konflikt kolonistów z rządem brytyjskim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wojna o niepodległość Stanów Zjednoczonych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ustrój polityczny USA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wskazuje na mapie Stany Zjednoczone</w:t>
            </w:r>
          </w:p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określa czas powstania Stanów Zjednoczonych</w:t>
            </w:r>
          </w:p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wymienia Tadeusza Kościuszkę i Kazimierza </w:t>
            </w:r>
            <w:r>
              <w:rPr>
                <w:rFonts w:eastAsia="Times" w:cstheme="minorHAnsi"/>
              </w:rPr>
              <w:t>Pułaskiego jako polskich bohaterów walki o niepodległość USA</w:t>
            </w:r>
          </w:p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przywołuje postać Jerzego Waszyngtona </w:t>
            </w:r>
            <w:r>
              <w:rPr>
                <w:rFonts w:eastAsia="Times" w:cstheme="minorHAnsi"/>
              </w:rPr>
              <w:lastRenderedPageBreak/>
              <w:t>jako pierwszego prezydenta USA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poprawnie posługuje się terminami: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wskazuje na mapie kolonie brytyjskie w Ameryce Północnej</w:t>
            </w:r>
          </w:p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wymie</w:t>
            </w:r>
            <w:r>
              <w:rPr>
                <w:rFonts w:eastAsia="Times" w:cstheme="minorHAnsi"/>
              </w:rPr>
              <w:t>nia strony konfliktu w wojnie o niepodległość Stanów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podaje i zaznacza na osi czasu datę uchwalenia konstytucji USA – pierwszej takiej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ustawy na świecie (1787 r.)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wyjaśnia, dlaczego Amerykanie mówią w języku angielskim</w:t>
            </w:r>
          </w:p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porównuje pierwszą flagę USA z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flagą współczesną, wskazując zauważone podobieństwa i różnice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przyczyny wybuchu wojny między kolonistami a rządem brytyjskim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wydarzenie zwane bostońskim piciem herbaty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bojkot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i zaznacza n</w:t>
            </w:r>
            <w:r>
              <w:rPr>
                <w:rFonts w:cstheme="minorHAnsi"/>
              </w:rPr>
              <w:t xml:space="preserve">a osi czasu datę </w:t>
            </w:r>
            <w:r>
              <w:rPr>
                <w:rFonts w:cstheme="minorHAnsi"/>
              </w:rPr>
              <w:lastRenderedPageBreak/>
              <w:t>powstania Stanów Zjednoczonych (4 lipca 1776 r.)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znaczenie Deklaracji niepodległości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udział Polaków w walce o niepodległość USA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najważniejsze etapy walki o niepodległość USA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wskazuje na mapie </w:t>
            </w:r>
            <w:r>
              <w:rPr>
                <w:rFonts w:cstheme="minorHAnsi"/>
              </w:rPr>
              <w:t>Boston, Filadelfię i Yorktown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omawia zasługi Jerzego Waszyngtona dla powstania USA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opisuje idee oświeceniowe </w:t>
            </w:r>
            <w:r>
              <w:rPr>
                <w:rFonts w:cstheme="minorHAnsi"/>
              </w:rPr>
              <w:lastRenderedPageBreak/>
              <w:t>zapisane w konstytucji USA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miejsca związane z udziałem Polaków w wojnie o niepodległość USA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terminami: </w:t>
            </w:r>
            <w:r>
              <w:rPr>
                <w:rFonts w:cstheme="minorHAnsi"/>
                <w:i/>
              </w:rPr>
              <w:t>Kon</w:t>
            </w:r>
            <w:r>
              <w:rPr>
                <w:rFonts w:cstheme="minorHAnsi"/>
                <w:i/>
              </w:rPr>
              <w:t>gres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Izba Reprezentantów</w:t>
            </w:r>
            <w:r>
              <w:rPr>
                <w:rFonts w:cstheme="minorHAnsi"/>
              </w:rPr>
              <w:t xml:space="preserve"> – charakteryzuje ustrój polityczny USA</w:t>
            </w:r>
          </w:p>
        </w:tc>
      </w:tr>
      <w:tr w:rsidR="00015EF7">
        <w:trPr>
          <w:trHeight w:val="465"/>
        </w:trPr>
        <w:tc>
          <w:tcPr>
            <w:tcW w:w="14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EF7" w:rsidRDefault="00772C59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t>Rozdział V. Upadek Rzeczypospolitej</w:t>
            </w:r>
          </w:p>
        </w:tc>
      </w:tr>
      <w:tr w:rsidR="00015EF7">
        <w:trPr>
          <w:trHeight w:val="83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1. Rzeczpospolita pod rządami Wettinów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unia personalna z Saksonią</w:t>
            </w:r>
          </w:p>
          <w:p w:rsidR="00015EF7" w:rsidRDefault="00772C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początek ingerencji Rosji w sprawy Polski</w:t>
            </w:r>
          </w:p>
          <w:p w:rsidR="00015EF7" w:rsidRDefault="00772C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podwójna elekcja w 1733 r.</w:t>
            </w:r>
          </w:p>
          <w:p w:rsidR="00015EF7" w:rsidRDefault="00772C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rządy </w:t>
            </w:r>
            <w:r>
              <w:rPr>
                <w:rFonts w:eastAsia="Times New Roman" w:cstheme="minorHAnsi"/>
                <w:lang w:eastAsia="pl-PL"/>
              </w:rPr>
              <w:t>Augusta III</w:t>
            </w:r>
          </w:p>
          <w:p w:rsidR="00015EF7" w:rsidRDefault="00772C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projekty reform Rzeczypospolitej</w:t>
            </w:r>
          </w:p>
          <w:p w:rsidR="00015EF7" w:rsidRDefault="00015EF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wymienia Augusta II Mocnego i Augusta III Sasa jako monarchów sprawujących władzę w Polsce na początku XVIII w.</w:t>
            </w:r>
          </w:p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poprawnie posługuje się termina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mi: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Saksonię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przyczyny anarchii w Polsce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 Stanisława Konarskiego jako reformatora Rzeczypospolitej i krótko opisuje propozycje jego reform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konfederacja</w:t>
            </w:r>
            <w:r>
              <w:rPr>
                <w:rFonts w:cstheme="minorHAnsi"/>
              </w:rPr>
              <w:t>,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liberum veto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wolna elekcja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przywileje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złota wolność szlachecka</w:t>
            </w:r>
          </w:p>
          <w:p w:rsidR="00015EF7" w:rsidRDefault="00772C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 xml:space="preserve">– wyjaśnia sens powiedzeń: </w:t>
            </w:r>
            <w:r>
              <w:rPr>
                <w:rFonts w:eastAsia="Times New Roman" w:cstheme="minorHAnsi"/>
                <w:i/>
                <w:lang w:eastAsia="pl-PL"/>
              </w:rPr>
              <w:t xml:space="preserve">Od Sasa do </w:t>
            </w:r>
            <w:proofErr w:type="spellStart"/>
            <w:r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i </w:t>
            </w:r>
            <w:r>
              <w:rPr>
                <w:rFonts w:eastAsia="Times New Roman" w:cstheme="minorHAnsi"/>
                <w:i/>
                <w:lang w:eastAsia="pl-PL"/>
              </w:rPr>
              <w:t>Za króla Sasa jedz, pij i popuszczaj pasa</w:t>
            </w:r>
          </w:p>
          <w:p w:rsidR="00015EF7" w:rsidRDefault="00772C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przedstawia postać Stanisława Leszczyńskiego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charakteryzuje projekty reform w I poł. </w:t>
            </w:r>
            <w:r>
              <w:rPr>
                <w:rFonts w:cstheme="minorHAnsi"/>
              </w:rPr>
              <w:t>XVIII w.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genezę i postanowienia sejmu niemego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i zaznacza na osi czasu datę obrad sejmu niemego (1717 r.)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przyczynę ingerencji Rosji w sprawy Polski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pozytywne i negatywne skutki rządów Augusta III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</w:t>
            </w:r>
            <w:r>
              <w:rPr>
                <w:rFonts w:cstheme="minorHAnsi"/>
              </w:rPr>
              <w:t xml:space="preserve"> okres rządów Augusta II Mocnego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reformy niezbędne dla wzmocnienia Rzeczypospolitej</w:t>
            </w: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15EF7">
        <w:trPr>
          <w:trHeight w:val="5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>2. Pierwszy rozbiór Polski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Stanisław August Poniatowski królem Polski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pierwsze reformy nowego władcy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konfederacja barska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I rozbiór 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poprawnie </w:t>
            </w:r>
            <w:r>
              <w:rPr>
                <w:rFonts w:eastAsia="Times" w:cstheme="minorHAnsi"/>
              </w:rPr>
              <w:t>posługuje się terminem:</w:t>
            </w:r>
            <w:r>
              <w:rPr>
                <w:rFonts w:eastAsia="Times" w:cstheme="minorHAnsi"/>
                <w:i/>
              </w:rPr>
              <w:t xml:space="preserve"> rozbiory Polski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podaje i zaznacza na osi czasu datę pierwszego rozbioru Polski (1772 r.)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państwa, które dokonały pierwszego rozbioru Polski i wskazuje je na mapie</w:t>
            </w:r>
          </w:p>
          <w:p w:rsidR="00015EF7" w:rsidRDefault="00772C59">
            <w:pPr>
              <w:spacing w:after="0"/>
              <w:rPr>
                <w:rFonts w:eastAsia="Times" w:cstheme="minorHAnsi"/>
              </w:rPr>
            </w:pPr>
            <w:r>
              <w:rPr>
                <w:rFonts w:cstheme="minorHAnsi"/>
              </w:rPr>
              <w:t xml:space="preserve">– przywołuje postać Stanisława Augusta Poniatowskiego </w:t>
            </w:r>
            <w:r>
              <w:rPr>
                <w:rFonts w:cstheme="minorHAnsi"/>
              </w:rPr>
              <w:t>jako ostatniego króla Polski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postać Stanisława Augusta Poniatowskiego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na mapie ziemie utracone przez Polskę podczas pierwszego rozbioru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przyczyny pierwszego rozbioru Polski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ocenia postawę Tadeusza Rejtana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popra</w:t>
            </w:r>
            <w:r>
              <w:rPr>
                <w:rFonts w:cstheme="minorHAnsi"/>
              </w:rPr>
              <w:t xml:space="preserve">wnie posługuje się terminami: </w:t>
            </w:r>
            <w:r>
              <w:rPr>
                <w:rFonts w:cstheme="minorHAnsi"/>
                <w:i/>
              </w:rPr>
              <w:t>ambasador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emigracja</w:t>
            </w:r>
          </w:p>
          <w:p w:rsidR="00015EF7" w:rsidRDefault="00015EF7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15EF7" w:rsidRDefault="00015EF7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okoliczności wyboru Stanisława Augusta na króla Polski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reformy Stanisława Augusta w celu naprawy oświaty i gospodarki w II poł. XVIII w.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następstwa konfederacji barskiej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porównuje postawy rodaków wobec rozbioru państwa na podstawie analizy obrazu Jana Matejki </w:t>
            </w:r>
            <w:r>
              <w:rPr>
                <w:rFonts w:cstheme="minorHAnsi"/>
                <w:i/>
              </w:rPr>
              <w:t>Rejtan – Upadek Polski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prawa kardynalne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datę zawiązania konfederacji barskiej (1768 r.)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cel walki konfede</w:t>
            </w:r>
            <w:r>
              <w:rPr>
                <w:rFonts w:cstheme="minorHAnsi"/>
              </w:rPr>
              <w:t>ratów barskich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opowiada o przebiegu i decyzjach sejmu rozbiorowego</w:t>
            </w: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pacing w:after="0"/>
              <w:rPr>
                <w:rFonts w:cstheme="minorHAnsi"/>
              </w:rPr>
            </w:pP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przyczyny zawiązania konfederacji barskiej</w:t>
            </w:r>
          </w:p>
        </w:tc>
      </w:tr>
      <w:tr w:rsidR="00015EF7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literatura okresu oświecenia</w:t>
            </w:r>
          </w:p>
          <w:p w:rsidR="00015EF7" w:rsidRDefault="00772C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Teatr Narodowego i jego zadania</w:t>
            </w:r>
          </w:p>
          <w:p w:rsidR="00015EF7" w:rsidRDefault="00772C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mecenat Stanisława Augusta </w:t>
            </w:r>
            <w:r>
              <w:rPr>
                <w:rFonts w:eastAsia="Times New Roman" w:cstheme="minorHAnsi"/>
                <w:lang w:eastAsia="pl-PL"/>
              </w:rPr>
              <w:t>Poniatowskiego</w:t>
            </w:r>
          </w:p>
          <w:p w:rsidR="00015EF7" w:rsidRDefault="00772C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architektura i sztuka klasycystyczna w Polsce</w:t>
            </w:r>
          </w:p>
          <w:p w:rsidR="00015EF7" w:rsidRDefault="00772C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reforma szkolnictwa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Stanisława Augusta jako oświeceniowego mecenasa sztuki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podaje przykład zasług ostatniego króla dla rozwoju kultury polskiej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podaje przykłady przedmiotów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nauczanych w szkołach parafialnych</w:t>
            </w: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poprawnie posługuje się terminem: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 przyczyny powołania Komisji Edukacji Narodowej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</w:rPr>
              <w:t>– wskazuje cel wychowa</w:t>
            </w:r>
            <w:r>
              <w:rPr>
                <w:rFonts w:cstheme="minorHAnsi"/>
              </w:rPr>
              <w:t>nia i edukacji młodzieży w XVIII w.</w:t>
            </w:r>
          </w:p>
          <w:p w:rsidR="00015EF7" w:rsidRDefault="00015EF7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15EF7" w:rsidRDefault="00015EF7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15EF7" w:rsidRDefault="00015EF7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15EF7" w:rsidRDefault="00015EF7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15EF7" w:rsidRDefault="00015EF7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15EF7" w:rsidRDefault="00015EF7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15EF7" w:rsidRDefault="00015EF7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15EF7" w:rsidRDefault="00015EF7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15EF7" w:rsidRDefault="00015EF7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charakteryzuje architekturę i sztukę klasycystyczną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przykłady budowli klasycystycznych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twórczość Ignacego Krasickiego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przedstawia zadania Teatru Narodowego i </w:t>
            </w:r>
            <w:r>
              <w:rPr>
                <w:rFonts w:cstheme="minorHAnsi"/>
              </w:rPr>
              <w:lastRenderedPageBreak/>
              <w:t>czasopisma „Monitor”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omawia zmiany wprowadzone w polskim szkolnictwie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 KEN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wymienia pisarzy politycznych II poł. XVIII w. (Hugo Kołłątaj, Stanisław Staszic) oraz ich propozycje reform 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zasługi Stanisława Augusta dla rozwoju kultury i sztuki oświecenia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</w:t>
            </w:r>
            <w:r>
              <w:rPr>
                <w:rFonts w:cstheme="minorHAnsi"/>
              </w:rPr>
              <w:t>mienia malarzy tworzących w Polsce (Canaletto, Marcello Bacciarelli)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wyjaśnia, dlaczego obrazy Canaletta są ważnym źródłem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wiedzy historycznej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– charakteryzuje twórczość Juliana Ursyna Niemcewicza i Wojciecha Bogusławskiego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podaje przykłady budowli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klasycystycznych w swoim regionie</w:t>
            </w: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15EF7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 reformy Sejmu Wielkiego</w:t>
            </w:r>
          </w:p>
          <w:p w:rsidR="00015EF7" w:rsidRDefault="00772C59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 Konstytucja 3 Maja</w:t>
            </w:r>
          </w:p>
          <w:p w:rsidR="00015EF7" w:rsidRDefault="00772C59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 wojna polsko-rosyjska w 1792 r.</w:t>
            </w:r>
          </w:p>
          <w:p w:rsidR="00015EF7" w:rsidRDefault="00772C59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 drugi rozbiór 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konstytucja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podaje i zaznacza na osi czasu</w:t>
            </w:r>
            <w:r>
              <w:rPr>
                <w:rFonts w:cstheme="minorHAnsi"/>
              </w:rPr>
              <w:t xml:space="preserve"> datę uchwalenia Konstytucji 3 maja (1791 r.)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państwa, które dokonały drugiego rozbioru Polski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na obrazie Jana Matejki </w:t>
            </w:r>
            <w:r>
              <w:rPr>
                <w:rFonts w:cstheme="minorHAnsi"/>
                <w:i/>
              </w:rPr>
              <w:t>Konstytucja 3 maja 1791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 xml:space="preserve">roku </w:t>
            </w:r>
            <w:r>
              <w:rPr>
                <w:rFonts w:cstheme="minorHAnsi"/>
              </w:rPr>
              <w:t>wskazuje współtwórców konstytucji: Stanisława Augusta Poniatowskiego i Stanisława Małachowskieg</w:t>
            </w:r>
            <w:r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podaje i zaznacza na osi czasu daty obrad Sejmu Wielkiego (1788–1792 r.) i drugiego rozbioru (1793 r.)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najważniejsze reformy Sejmu Czteroletniego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</w:rPr>
              <w:t xml:space="preserve">– wymienia najważniejsze postanowienia Konstytucji 3 maja (zniesienie </w:t>
            </w:r>
            <w:r>
              <w:rPr>
                <w:rFonts w:cstheme="minorHAnsi"/>
                <w:i/>
              </w:rPr>
              <w:t>liberum veto</w:t>
            </w:r>
            <w:r>
              <w:rPr>
                <w:rFonts w:cstheme="minorHAnsi"/>
              </w:rPr>
              <w:t xml:space="preserve"> i wolnej ele</w:t>
            </w:r>
            <w:r>
              <w:rPr>
                <w:rFonts w:cstheme="minorHAnsi"/>
              </w:rPr>
              <w:t>kcji)</w:t>
            </w:r>
          </w:p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ziemie utracone przez Polskę podczas drugiego rozbioru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postać Stanisława Małachowskiego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opisuje sytuację w Polsce po pierwszym rozbiorze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podaje cel obrad Sejmu Wielkiego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przedstawia okoliczności zawiązania </w:t>
            </w:r>
            <w:r>
              <w:rPr>
                <w:rFonts w:cstheme="minorHAnsi"/>
              </w:rPr>
              <w:t>konfederacji targowickiej i podaje jej datę (1792 r.)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na mapie Targowicę, Dubienkę i Zieleńce</w:t>
            </w: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opisuje najważniejsze reformy Sejmu Czteroletniego</w:t>
            </w:r>
          </w:p>
          <w:p w:rsidR="00015EF7" w:rsidRDefault="00772C59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charakteryzuje ustrój polityczny wprowadzony przez Konstytucję 3 maja</w:t>
            </w:r>
          </w:p>
          <w:p w:rsidR="00015EF7" w:rsidRDefault="00772C59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przedstawia genezę usta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nowienia Orderu Virtuti Militari</w:t>
            </w:r>
          </w:p>
          <w:p w:rsidR="00015EF7" w:rsidRDefault="00772C59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opisuje przebieg wojny polsko-rosyjskiej (1792 r.),</w:t>
            </w:r>
          </w:p>
          <w:p w:rsidR="00015EF7" w:rsidRDefault="00772C59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przedstawia postanowienia sejmu w Grodnie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charakteryzuje zmiany wprowadzone przez Konstytucję 3 maja i wskazuje ich skutki</w:t>
            </w: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015EF7">
        <w:trPr>
          <w:trHeight w:val="41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5. Powstanie kościuszkowskie i trzeci </w:t>
            </w:r>
            <w:r>
              <w:rPr>
                <w:rFonts w:cstheme="minorHAnsi"/>
              </w:rPr>
              <w:t>rozbiór Polski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wybuch powstania kościuszkowskiego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Uniwersał połaniecki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– przebieg powstania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trzeci rozbiór 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poprawnie posługuje się terminami: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– wskazuje Tadeusza Kościuszkę jako naczelnika powstania</w:t>
            </w:r>
          </w:p>
          <w:p w:rsidR="00015EF7" w:rsidRDefault="00772C59">
            <w:pPr>
              <w:spacing w:after="0"/>
              <w:rPr>
                <w:rFonts w:eastAsia="Times" w:cstheme="minorHAnsi"/>
              </w:rPr>
            </w:pPr>
            <w:r>
              <w:rPr>
                <w:rFonts w:cstheme="minorHAnsi"/>
              </w:rPr>
              <w:t xml:space="preserve">– wymienia </w:t>
            </w:r>
            <w:r>
              <w:rPr>
                <w:rFonts w:cstheme="minorHAnsi"/>
              </w:rPr>
              <w:t>państwa, które dokonały trzeciego rozbioru Polski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charakteryzuje postać Tadeusza Kościuszki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terminem: </w:t>
            </w:r>
            <w:r>
              <w:rPr>
                <w:rFonts w:cstheme="minorHAnsi"/>
                <w:i/>
              </w:rPr>
              <w:t>insurekcja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podaje i zaznacza na osi czasu daty insurekcji kościuszkowskiej (1794 r.) oraz trzeciego rozbioru Polski (1795 r.</w:t>
            </w:r>
            <w:r>
              <w:rPr>
                <w:rFonts w:cstheme="minorHAnsi"/>
              </w:rPr>
              <w:t>)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przyczyny wybuchu i upadku powstania kościuszkowskiego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na mapie Kraków i tereny utracone przez Polskę podczas trzeciego rozbioru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charakteryzuje postać Wojciecha Bartosa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opowiada o bitwie pod Racławicami i przedstawia jej </w:t>
            </w:r>
            <w:r>
              <w:rPr>
                <w:rFonts w:cstheme="minorHAnsi"/>
              </w:rPr>
              <w:t>znaczenie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na mapie Racławice i Połaniec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wyjaśnia, dlaczego Kościuszko zdecydował się wydać Uniwersał połaniecki</w:t>
            </w:r>
          </w:p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następstwa upadku powstania kościuszkowskiego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terminem: </w:t>
            </w:r>
            <w:r>
              <w:rPr>
                <w:rFonts w:cstheme="minorHAnsi"/>
                <w:i/>
              </w:rPr>
              <w:t>uniwersał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zapisy Uniwers</w:t>
            </w:r>
            <w:r>
              <w:rPr>
                <w:rFonts w:cstheme="minorHAnsi"/>
              </w:rPr>
              <w:t>ału połanieckiego</w:t>
            </w:r>
          </w:p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przebieg powstania kościuszkowskiego i podaje jego najważniejsze wydarzenia w kolejności chronologicznej</w:t>
            </w:r>
          </w:p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Maciejowice i przedstawia znaczenie tej bitwy dla losów powstania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wymienia najważniejsze przyczyny up</w:t>
            </w:r>
            <w:r>
              <w:rPr>
                <w:rFonts w:cstheme="minorHAnsi"/>
              </w:rPr>
              <w:t xml:space="preserve">adku </w:t>
            </w:r>
            <w:r>
              <w:rPr>
                <w:rFonts w:cstheme="minorHAnsi"/>
              </w:rPr>
              <w:lastRenderedPageBreak/>
              <w:t>Rzeczypospolitej w XVIII w.</w:t>
            </w: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015EF7">
        <w:trPr>
          <w:trHeight w:val="70"/>
        </w:trPr>
        <w:tc>
          <w:tcPr>
            <w:tcW w:w="14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EF7" w:rsidRDefault="00772C59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Rozdział VI. Rewolucja francuska i okres napoleoński</w:t>
            </w:r>
          </w:p>
        </w:tc>
      </w:tr>
      <w:tr w:rsidR="00015EF7">
        <w:trPr>
          <w:trHeight w:val="353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1. Rewolucja francuska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sytuacja we Francji przed wybuchem rewolucji burżuazyjnej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stany społeczne we Francji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wybuch rewolucji francuskiej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eastAsia="Times New Roman" w:cstheme="minorHAnsi"/>
                <w:lang w:eastAsia="pl-PL"/>
              </w:rPr>
              <w:t xml:space="preserve">– </w:t>
            </w:r>
            <w:r>
              <w:rPr>
                <w:rFonts w:eastAsia="Times New Roman" w:cstheme="minorHAnsi"/>
                <w:lang w:eastAsia="pl-PL"/>
              </w:rPr>
              <w:t xml:space="preserve">uchwalenie </w:t>
            </w:r>
            <w:r>
              <w:rPr>
                <w:rFonts w:cstheme="minorHAnsi"/>
              </w:rPr>
              <w:t>Deklaracji praw człowieka i obywatela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Francja monarchią konstytucyjną</w:t>
            </w:r>
          </w:p>
          <w:p w:rsidR="00015EF7" w:rsidRDefault="00015EF7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lastRenderedPageBreak/>
              <w:t>– wskazuje na mapie Francję i Paryż</w:t>
            </w:r>
          </w:p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poprawnie posługuje się terminami: </w:t>
            </w:r>
            <w:r>
              <w:rPr>
                <w:rFonts w:eastAsia="Times" w:cstheme="minorHAnsi"/>
                <w:i/>
              </w:rPr>
              <w:t>konstytucja</w:t>
            </w:r>
            <w:r>
              <w:rPr>
                <w:rFonts w:eastAsia="Times" w:cstheme="minorHAnsi"/>
              </w:rPr>
              <w:t xml:space="preserve">, </w:t>
            </w:r>
            <w:r>
              <w:rPr>
                <w:rFonts w:eastAsia="Times" w:cstheme="minorHAnsi"/>
                <w:i/>
              </w:rPr>
              <w:t>rewolucja</w:t>
            </w:r>
            <w:r>
              <w:rPr>
                <w:rFonts w:eastAsia="Times" w:cstheme="minorHAnsi"/>
              </w:rPr>
              <w:t xml:space="preserve">, </w:t>
            </w:r>
            <w:r>
              <w:rPr>
                <w:rFonts w:eastAsia="Times" w:cstheme="minorHAnsi"/>
                <w:i/>
              </w:rPr>
              <w:t>Bastylia</w:t>
            </w:r>
          </w:p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podaje wydarzenie, które rozpoczęło rewolucję francuską</w:t>
            </w:r>
          </w:p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poprawnie posługuje się terminami: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i charakteryzuje stany społeczne we Francji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podaje i zaznacza na osi czasu datę wybuchu rewolucji burżuazyjnej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we Francji (14 lipca 1789 r.)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charakteryzuje postać Ludwika XVI</w:t>
            </w:r>
          </w:p>
          <w:p w:rsidR="00015EF7" w:rsidRDefault="00015EF7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przyczyny wybuchu rewolucji burżuazyjnej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położenie stanów społecznych we Francji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zadania Konstytuanty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najważniejsze zapisy Deklaracji praw c</w:t>
            </w:r>
            <w:r>
              <w:rPr>
                <w:rFonts w:cstheme="minorHAnsi"/>
              </w:rPr>
              <w:t>złowieka i obywatela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</w:t>
            </w:r>
            <w:r>
              <w:rPr>
                <w:rFonts w:cstheme="minorHAnsi"/>
              </w:rPr>
              <w:lastRenderedPageBreak/>
              <w:t xml:space="preserve">terminem: </w:t>
            </w:r>
            <w:r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sytuację we Francji przez wybuchem rewolucji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decyzje Konstytuanty podjęte po wybuchu rewolucji i wskazuje ich przyczyny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datę uchwalenia konsty</w:t>
            </w:r>
            <w:r>
              <w:rPr>
                <w:rFonts w:cstheme="minorHAnsi"/>
              </w:rPr>
              <w:t>tucji francuskiej (1791 r.)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charakteryzuje ustrój Francji po </w:t>
            </w:r>
            <w:r>
              <w:rPr>
                <w:rFonts w:cstheme="minorHAnsi"/>
              </w:rPr>
              <w:lastRenderedPageBreak/>
              <w:t>wprowadzeniu konstytucji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okoliczności i cel powstania Zgromadzenia Narodowego</w:t>
            </w:r>
          </w:p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ponadczasowe znaczenie Deklaracji praw człowieka i obywatela</w:t>
            </w:r>
          </w:p>
        </w:tc>
      </w:tr>
      <w:tr w:rsidR="00015EF7">
        <w:trPr>
          <w:trHeight w:val="55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</w:t>
            </w:r>
            <w:r>
              <w:rPr>
                <w:rFonts w:eastAsia="Times New Roman" w:cstheme="minorHAnsi"/>
                <w:lang w:eastAsia="pl-PL"/>
              </w:rPr>
              <w:t>Francja republiką</w:t>
            </w:r>
          </w:p>
          <w:p w:rsidR="00015EF7" w:rsidRDefault="00772C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terror jakobinów</w:t>
            </w:r>
          </w:p>
          <w:p w:rsidR="00015EF7" w:rsidRDefault="00772C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upadek rządów jakobinów</w:t>
            </w:r>
          </w:p>
          <w:p w:rsidR="00015EF7" w:rsidRDefault="00015EF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poprawnie posługuje się terminami: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 okoliczności stracenia Ludwika XVI</w:t>
            </w:r>
          </w:p>
          <w:p w:rsidR="00015EF7" w:rsidRDefault="00015EF7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15EF7" w:rsidRDefault="00015EF7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 przyczyny obalenia władzy Ludwika XVI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charakteryzuje postać Maksymiliana Robespierre’a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państwa, z którymi walczyła rewolucyjna Francja</w:t>
            </w:r>
          </w:p>
          <w:p w:rsidR="00015EF7" w:rsidRDefault="00015EF7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jakobini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dyrektoriat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rządy jakobinów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wyjaśnia, dlaczego rządy jakobinów nazwano Wielkim Terrorem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przedstawia, w jaki sposób jakobinów odsunięto od władzy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rządy dyrektoriatu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radykalizm</w:t>
            </w:r>
            <w:r>
              <w:rPr>
                <w:rFonts w:cstheme="minorHAnsi"/>
              </w:rPr>
              <w:t xml:space="preserve"> 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na przykładzie postaci Maksymiliana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>Robesp</w:t>
            </w:r>
            <w:r>
              <w:rPr>
                <w:rFonts w:cstheme="minorHAnsi"/>
              </w:rPr>
              <w:t xml:space="preserve">ierre’a sens powiedzenia: </w:t>
            </w:r>
            <w:r>
              <w:rPr>
                <w:rFonts w:cstheme="minorHAnsi"/>
                <w:i/>
              </w:rPr>
              <w:t>Rewolucja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i/>
              </w:rPr>
              <w:t>pożera własne dzieci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skutki rządów jakobinów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przyczyny upadku rządów jakobinów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jakobini przejęli rządy we Francji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ocenia terror jako narzędzie walki politycznej</w:t>
            </w:r>
          </w:p>
        </w:tc>
      </w:tr>
      <w:tr w:rsidR="00015EF7">
        <w:trPr>
          <w:trHeight w:val="5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3. Epoka </w:t>
            </w:r>
            <w:r>
              <w:rPr>
                <w:rFonts w:cstheme="minorHAnsi"/>
                <w:lang w:eastAsia="pl-PL"/>
              </w:rPr>
              <w:t>Napoleona Bonapartego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obalenie rządów dyrektoriatu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Napoleon Bonaparte cesarzem </w:t>
            </w:r>
            <w:r>
              <w:rPr>
                <w:rFonts w:eastAsia="Times New Roman" w:cstheme="minorHAnsi"/>
                <w:lang w:eastAsia="pl-PL"/>
              </w:rPr>
              <w:lastRenderedPageBreak/>
              <w:t>Francuzów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Kodeks Napoleona</w:t>
            </w:r>
          </w:p>
          <w:p w:rsidR="00015EF7" w:rsidRDefault="00772C59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Napoleon u szczytu potęgi</w:t>
            </w: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15EF7" w:rsidRDefault="00015EF7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charakteryzuje krótko postać Napoleona Bonapartego jako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cesarza Francuzów i wybitnego dowódcę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określa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w. jako epokę napoleońską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 na infografice uzbrojenie żołnierzy epoki napoleońskiej</w:t>
            </w:r>
          </w:p>
          <w:p w:rsidR="00015EF7" w:rsidRDefault="00015EF7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15EF7" w:rsidRDefault="00015EF7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– wskazuje na mapie państwa, z którymi toczyła wojny napoleońska Francja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– podaje datę decydującej bitwy pod Austerlitz i wskazuje tę miejscowość n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 mapie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zamach stanu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okoliczności przejęcia władzy przez Napoleona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tereny zależne od Francji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położenie Francji w Europie podczas rządów dyrektoriatu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 xml:space="preserve">poprawnie posługuje się terminem: </w:t>
            </w:r>
            <w:r>
              <w:rPr>
                <w:rFonts w:cstheme="minorHAnsi"/>
                <w:i/>
              </w:rPr>
              <w:t>blokada kontynentalna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przyczyny wprowadzenia blokady kontynentalnej przeciw Anglii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Kodeks Napoleona i podaje datę jego uchwalenia (1804 r.)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reformy wprowadzone przez Napoleona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wyjaśnia przyczyny niezadowolenia społecznego podczas rządów dyrektoriatu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etapy kariery Napoleona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podaje datę koronacji cesarskiej Napoleona (1804 r.) 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Napoleon koronował się na cesarza Francuzów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podaje datę pokoju w </w:t>
            </w:r>
            <w:r>
              <w:rPr>
                <w:rFonts w:cstheme="minorHAnsi"/>
              </w:rPr>
              <w:t>Tylży (1807 r.) i przedstawia jego postanowienia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powstania i charakter Związku Reńskiego</w:t>
            </w: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015EF7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wyprawa na Rosję</w:t>
            </w:r>
          </w:p>
          <w:p w:rsidR="00015EF7" w:rsidRDefault="00772C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odwrót Wielkiej Armii </w:t>
            </w:r>
          </w:p>
          <w:p w:rsidR="00015EF7" w:rsidRDefault="00772C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bitwa pod Lipskiem i</w:t>
            </w:r>
          </w:p>
          <w:p w:rsidR="00015EF7" w:rsidRDefault="00772C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klęska cesarza</w:t>
            </w:r>
          </w:p>
          <w:p w:rsidR="00015EF7" w:rsidRDefault="00015EF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się terminem: </w:t>
            </w:r>
            <w:r>
              <w:rPr>
                <w:rFonts w:cstheme="minorHAnsi"/>
                <w:i/>
              </w:rPr>
              <w:t>Wielka Armia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Rosję i Moskwę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opisuje, jak zakończyła się wyprawa Napoleona na Rosję</w:t>
            </w: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 przyczyny wyprawy Napoleona na Rosję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opisuje, w jakich warunkach atmosferycznych wycofywała się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Wielka Armia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wyjaśnia, dlaczego bitwa pod Lipskiem została nazwana „bitwą narodów”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państwa koalicji antyfrancuskiej, Elbę i Lipsk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taktyka spalonej ziemi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wojna podjazdowa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abdykacja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s</w:t>
            </w:r>
            <w:r>
              <w:rPr>
                <w:rFonts w:cstheme="minorHAnsi"/>
              </w:rPr>
              <w:t>trategię obronną Rosji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skutki wyprawy Napoleona na Rosję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datę bitwy pod Lipskiem (1813 r.)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skutki klęski Napoleona pod Lipskiem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omawia przebieg kampanii rosyjskiej Napoleona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datę bitwy pod Borodino (1812 r.)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wskazuje na mapie Borodino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omawia, jak przebiegał odwrót Wielkiej Armii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przyczyny klęski Napoleona</w:t>
            </w:r>
          </w:p>
        </w:tc>
      </w:tr>
      <w:tr w:rsidR="00015EF7">
        <w:trPr>
          <w:trHeight w:val="69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 Polacy po utracie niepodległości</w:t>
            </w:r>
          </w:p>
          <w:p w:rsidR="00015EF7" w:rsidRDefault="00772C59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 utworzenie Legionów Polskich we Włoszech</w:t>
            </w:r>
          </w:p>
          <w:p w:rsidR="00015EF7" w:rsidRDefault="00772C59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organizacja i zasady życia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legionowego</w:t>
            </w:r>
          </w:p>
          <w:p w:rsidR="00015EF7" w:rsidRDefault="00772C59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 udział legionistów w wojnach napoleońskich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państwa zaborcze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wyjaśnia, kim byli Jan Henryk Dąbrowski i Józef Wybicki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podaje nazwę hymnu Polski i wskazuje jego związek z Legionami Polskimi we Włoszech</w:t>
            </w:r>
          </w:p>
          <w:p w:rsidR="00015EF7" w:rsidRDefault="00015EF7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poprawnie posługuje się t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erminami: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podaje i zaznacza na osi czasu datę utworzenia Legionów Polskich we Włoszech (1797 r.)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Włochy, Francję i San Domingo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przedstawia cel utworzenia Legionów Polskich i opisuje walki z ich udziałem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wyjaśni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a, dlaczego Polacy wiązali nadzieję na niepodległość z Napoleonem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udział legionistów w wojnach napoleońskich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powody wysłania legionistów na San Domingo</w:t>
            </w: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położenie ludności polskiej po utracie niepodległości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</w:t>
            </w:r>
            <w:r>
              <w:rPr>
                <w:rFonts w:cstheme="minorHAnsi"/>
              </w:rPr>
              <w:t>e zasady obowiązujące w Legionach Polskich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Legiony były szkołą patriotyzmu i demokracji</w:t>
            </w: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wskazuje, w jaki sposób i skąd rekrutowano żołnierzy do polskich oddziałów wojskowych</w:t>
            </w: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015EF7">
        <w:trPr>
          <w:trHeight w:val="154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6. Księstwo Warszawskie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– utworzenie Księstwa </w:t>
            </w:r>
            <w:r>
              <w:rPr>
                <w:rFonts w:cstheme="minorHAnsi"/>
                <w:bCs/>
              </w:rPr>
              <w:t>Warszawskiego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konstytucja Księstwa Warszawskiego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Polacy pod rozkazami Napoleona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upadek Księstwa Warszawskiego</w:t>
            </w:r>
          </w:p>
          <w:p w:rsidR="00015EF7" w:rsidRDefault="00015EF7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Księstwo Warszawskie</w:t>
            </w:r>
          </w:p>
          <w:p w:rsidR="00015EF7" w:rsidRDefault="00772C5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przedstawia okoliczności utworzenia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Warszawskiego,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Tylżę</w:t>
            </w:r>
          </w:p>
          <w:p w:rsidR="00015EF7" w:rsidRDefault="00772C5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podaje i zaznacza na osi czasu daty utworzenia i likwidacji Księstwa Warszawskiego (1807 r., 1815 r.)</w:t>
            </w:r>
          </w:p>
          <w:p w:rsidR="00015EF7" w:rsidRDefault="00015EF7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15EF7" w:rsidRDefault="00015EF7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charakteryzuje postać księcia Józefa Poniatowskiego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okoliczności powiększenia teryto</w:t>
            </w:r>
            <w:r>
              <w:rPr>
                <w:rFonts w:cstheme="minorHAnsi"/>
              </w:rPr>
              <w:t>rium Księstwa Warszawskiego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Raszyn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wyjaśnia znaczenie mitu napoleońskiego dla podtrzymania pamięci o Legionach</w:t>
            </w: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  <w:p w:rsidR="00015EF7" w:rsidRDefault="00015EF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omawia zapisy konstytucji Księstwa Warszawskiego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wskazuje związek między zapisami konstytucji Księstwa Warszawskiego </w:t>
            </w:r>
            <w:r>
              <w:rPr>
                <w:rFonts w:cstheme="minorHAnsi"/>
              </w:rPr>
              <w:t>a ideami rewolucji francuskiej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Somosierrę</w:t>
            </w:r>
          </w:p>
          <w:p w:rsidR="00015EF7" w:rsidRDefault="00772C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opowiada o szarży polskich szwoleżerów pod Somosierrą i wskazuje jej znaczenie dla toczonych walk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wymienia bitwy stoczone przez napoleońską Francję z udziałem Polaków</w:t>
            </w:r>
          </w:p>
          <w:p w:rsidR="00015EF7" w:rsidRDefault="00772C59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datę bitwy pod</w:t>
            </w:r>
            <w:r>
              <w:rPr>
                <w:rFonts w:cstheme="minorHAnsi"/>
              </w:rPr>
              <w:t xml:space="preserve"> Raszynem (1809 r.)</w:t>
            </w:r>
          </w:p>
        </w:tc>
      </w:tr>
    </w:tbl>
    <w:p w:rsidR="00015EF7" w:rsidRDefault="00015EF7">
      <w:pPr>
        <w:spacing w:after="0" w:line="240" w:lineRule="auto"/>
      </w:pPr>
    </w:p>
    <w:sectPr w:rsidR="00015EF7">
      <w:footerReference w:type="default" r:id="rId7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72C59">
      <w:pPr>
        <w:spacing w:after="0" w:line="240" w:lineRule="auto"/>
      </w:pPr>
      <w:r>
        <w:separator/>
      </w:r>
    </w:p>
  </w:endnote>
  <w:endnote w:type="continuationSeparator" w:id="0">
    <w:p w:rsidR="00000000" w:rsidRDefault="0077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Humanst521EU"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charset w:val="EE"/>
    <w:family w:val="roman"/>
    <w:pitch w:val="variable"/>
  </w:font>
  <w:font w:name="Times">
    <w:panose1 w:val="020206030504050203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7290704"/>
      <w:docPartObj>
        <w:docPartGallery w:val="Page Numbers (Bottom of Page)"/>
        <w:docPartUnique/>
      </w:docPartObj>
    </w:sdtPr>
    <w:sdtEndPr/>
    <w:sdtContent>
      <w:p w:rsidR="00015EF7" w:rsidRDefault="00772C5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21</w:t>
        </w:r>
        <w:r>
          <w:fldChar w:fldCharType="end"/>
        </w:r>
      </w:p>
    </w:sdtContent>
  </w:sdt>
  <w:p w:rsidR="00015EF7" w:rsidRDefault="00015E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72C59">
      <w:pPr>
        <w:spacing w:after="0" w:line="240" w:lineRule="auto"/>
      </w:pPr>
      <w:r>
        <w:separator/>
      </w:r>
    </w:p>
  </w:footnote>
  <w:footnote w:type="continuationSeparator" w:id="0">
    <w:p w:rsidR="00000000" w:rsidRDefault="00772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EF7"/>
    <w:rsid w:val="00015EF7"/>
    <w:rsid w:val="0077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D5E3F-9F02-46E4-9812-819EE61F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048E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0F0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A0F0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0F06"/>
    <w:rPr>
      <w:b/>
      <w:bCs/>
      <w:sz w:val="20"/>
      <w:szCs w:val="20"/>
    </w:rPr>
  </w:style>
  <w:style w:type="character" w:customStyle="1" w:styleId="A13">
    <w:name w:val="A13"/>
    <w:uiPriority w:val="99"/>
    <w:qFormat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qFormat/>
    <w:rsid w:val="00E80E85"/>
    <w:rPr>
      <w:rFonts w:cs="Humanst521EU"/>
      <w:color w:val="000000"/>
      <w:sz w:val="15"/>
      <w:szCs w:val="15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B1B87"/>
  </w:style>
  <w:style w:type="character" w:customStyle="1" w:styleId="StopkaZnak">
    <w:name w:val="Stopka Znak"/>
    <w:basedOn w:val="Domylnaczcionkaakapitu"/>
    <w:link w:val="Stopka"/>
    <w:uiPriority w:val="99"/>
    <w:qFormat/>
    <w:rsid w:val="007B1B87"/>
  </w:style>
  <w:style w:type="character" w:customStyle="1" w:styleId="Wyrnienie">
    <w:name w:val="Wyróżnienie"/>
    <w:basedOn w:val="Domylnaczcionkaakapitu"/>
    <w:uiPriority w:val="20"/>
    <w:qFormat/>
    <w:rsid w:val="002B6F15"/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C1D14"/>
  </w:style>
  <w:style w:type="character" w:customStyle="1" w:styleId="Nagwek2Znak">
    <w:name w:val="Nagłówek 2 Znak"/>
    <w:basedOn w:val="Domylnaczcionkaakapitu"/>
    <w:link w:val="Nagwek2"/>
    <w:uiPriority w:val="9"/>
    <w:qFormat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A0F0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0F06"/>
    <w:rPr>
      <w:b/>
      <w:bCs/>
    </w:rPr>
  </w:style>
  <w:style w:type="paragraph" w:styleId="Poprawka">
    <w:name w:val="Revision"/>
    <w:uiPriority w:val="99"/>
    <w:semiHidden/>
    <w:qFormat/>
    <w:rsid w:val="00B357E8"/>
  </w:style>
  <w:style w:type="paragraph" w:customStyle="1" w:styleId="Pa11">
    <w:name w:val="Pa11"/>
    <w:basedOn w:val="Normalny"/>
    <w:next w:val="Normalny"/>
    <w:uiPriority w:val="99"/>
    <w:qFormat/>
    <w:rsid w:val="00E80E85"/>
    <w:pPr>
      <w:spacing w:after="0" w:line="241" w:lineRule="atLeast"/>
    </w:pPr>
    <w:rPr>
      <w:rFonts w:ascii="Humanst521EU" w:hAnsi="Humanst521EU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B5106F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qFormat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qFormat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34C60-6223-4DA6-9324-F4CE9949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6480</Words>
  <Characters>38880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dc:description/>
  <cp:lastModifiedBy>user</cp:lastModifiedBy>
  <cp:revision>2</cp:revision>
  <cp:lastPrinted>2017-09-06T11:26:00Z</cp:lastPrinted>
  <dcterms:created xsi:type="dcterms:W3CDTF">2024-03-04T12:26:00Z</dcterms:created>
  <dcterms:modified xsi:type="dcterms:W3CDTF">2024-03-04T12:26:00Z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