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259" w:rsidRPr="00507259" w:rsidRDefault="00507259" w:rsidP="00D05C56">
      <w:pPr>
        <w:rPr>
          <w:b/>
          <w:color w:val="000000" w:themeColor="text1"/>
          <w:sz w:val="32"/>
          <w:szCs w:val="32"/>
        </w:rPr>
      </w:pPr>
      <w:bookmarkStart w:id="0" w:name="_GoBack"/>
      <w:bookmarkEnd w:id="0"/>
      <w:r w:rsidRPr="00507259">
        <w:rPr>
          <w:b/>
          <w:sz w:val="32"/>
          <w:szCs w:val="32"/>
        </w:rPr>
        <w:t>Wszystko gra – muzyka klasa</w:t>
      </w:r>
      <w:r>
        <w:rPr>
          <w:b/>
          <w:sz w:val="32"/>
          <w:szCs w:val="32"/>
        </w:rPr>
        <w:t xml:space="preserve"> </w:t>
      </w:r>
      <w:r w:rsidRPr="00507259">
        <w:rPr>
          <w:b/>
          <w:sz w:val="32"/>
          <w:szCs w:val="32"/>
        </w:rPr>
        <w:t>4</w:t>
      </w:r>
      <w:r w:rsidR="00D05C56" w:rsidRPr="00507259">
        <w:rPr>
          <w:b/>
          <w:sz w:val="32"/>
          <w:szCs w:val="32"/>
        </w:rPr>
        <w:t xml:space="preserve"> </w:t>
      </w:r>
      <w:r w:rsidR="00D05C56" w:rsidRPr="00507259">
        <w:rPr>
          <w:b/>
          <w:color w:val="000000" w:themeColor="text1"/>
          <w:sz w:val="32"/>
          <w:szCs w:val="32"/>
        </w:rPr>
        <w:t xml:space="preserve"> </w:t>
      </w:r>
    </w:p>
    <w:p w:rsidR="00D05C56" w:rsidRDefault="00D05C56" w:rsidP="00D05C56">
      <w:pPr>
        <w:rPr>
          <w:sz w:val="32"/>
          <w:szCs w:val="32"/>
        </w:rPr>
      </w:pPr>
      <w:r w:rsidRPr="00507259">
        <w:rPr>
          <w:color w:val="000000" w:themeColor="text1"/>
          <w:sz w:val="32"/>
          <w:szCs w:val="32"/>
        </w:rPr>
        <w:t xml:space="preserve">Śródroczne </w:t>
      </w:r>
      <w:r w:rsidR="00507259">
        <w:rPr>
          <w:sz w:val="32"/>
          <w:szCs w:val="32"/>
        </w:rPr>
        <w:t>wymagania edukacyjne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05C56" w:rsidTr="00D05C56">
        <w:tc>
          <w:tcPr>
            <w:tcW w:w="4606" w:type="dxa"/>
          </w:tcPr>
          <w:p w:rsidR="00D05C56" w:rsidRDefault="00D05C56">
            <w:r w:rsidRPr="001B3744">
              <w:rPr>
                <w:rFonts w:cstheme="minorHAnsi"/>
                <w:b/>
                <w:sz w:val="24"/>
                <w:szCs w:val="24"/>
              </w:rPr>
              <w:t>Tematy</w:t>
            </w:r>
          </w:p>
        </w:tc>
        <w:tc>
          <w:tcPr>
            <w:tcW w:w="4606" w:type="dxa"/>
          </w:tcPr>
          <w:p w:rsidR="00D05C56" w:rsidRPr="001B3744" w:rsidRDefault="00D05C56" w:rsidP="00D05C56">
            <w:pPr>
              <w:rPr>
                <w:rFonts w:cstheme="minorHAnsi"/>
                <w:b/>
                <w:sz w:val="24"/>
                <w:szCs w:val="24"/>
              </w:rPr>
            </w:pPr>
            <w:r w:rsidRPr="001B3744">
              <w:rPr>
                <w:rFonts w:cstheme="minorHAnsi"/>
                <w:b/>
                <w:sz w:val="24"/>
                <w:szCs w:val="24"/>
              </w:rPr>
              <w:t>Wymagania edukacyjne</w:t>
            </w:r>
          </w:p>
          <w:p w:rsidR="00D05C56" w:rsidRDefault="00D05C56" w:rsidP="00D05C56">
            <w:r w:rsidRPr="001B3744">
              <w:rPr>
                <w:rFonts w:cstheme="minorHAnsi"/>
                <w:sz w:val="24"/>
                <w:szCs w:val="24"/>
              </w:rPr>
              <w:t>Uczeń:</w:t>
            </w:r>
          </w:p>
        </w:tc>
      </w:tr>
      <w:tr w:rsidR="00D05C56" w:rsidTr="00D05C56">
        <w:tc>
          <w:tcPr>
            <w:tcW w:w="4606" w:type="dxa"/>
          </w:tcPr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>Niech połączy nas muzyka. Zabawy ruchowe z piosenką.</w:t>
            </w:r>
          </w:p>
        </w:tc>
        <w:tc>
          <w:tcPr>
            <w:tcW w:w="4606" w:type="dxa"/>
          </w:tcPr>
          <w:p w:rsidR="00D05C56" w:rsidRPr="00D05C56" w:rsidRDefault="00D05C56">
            <w:pPr>
              <w:rPr>
                <w:rFonts w:cstheme="minorHAnsi"/>
                <w:i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w grupie i solo piosenkę </w:t>
            </w: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>Łączy nas muzyka;</w:t>
            </w:r>
          </w:p>
          <w:p w:rsidR="00D05C56" w:rsidRPr="00D05C56" w:rsidRDefault="00D05C5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>porusza się w rytm muzyki;</w:t>
            </w:r>
          </w:p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>- wykonuje w grupie prosty układ taneczny.</w:t>
            </w:r>
          </w:p>
        </w:tc>
      </w:tr>
      <w:tr w:rsidR="00D05C56" w:rsidTr="00D05C56">
        <w:tc>
          <w:tcPr>
            <w:tcW w:w="4606" w:type="dxa"/>
          </w:tcPr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>Rytm jest wszędzie.</w:t>
            </w:r>
          </w:p>
        </w:tc>
        <w:tc>
          <w:tcPr>
            <w:tcW w:w="4606" w:type="dxa"/>
          </w:tcPr>
          <w:p w:rsidR="00D05C56" w:rsidRPr="00D05C56" w:rsidRDefault="00D05C56" w:rsidP="00D05C56">
            <w:pPr>
              <w:rPr>
                <w:rFonts w:cstheme="minorHAnsi"/>
                <w:i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 xml:space="preserve">- wykonuje w grupie i solo piosenkę </w:t>
            </w: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>Poczuj rytm</w:t>
            </w: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 xml:space="preserve">  i </w:t>
            </w: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>klaszcz;</w:t>
            </w:r>
          </w:p>
          <w:p w:rsidR="00D05C56" w:rsidRPr="00D05C56" w:rsidRDefault="00D05C56" w:rsidP="00D05C56">
            <w:pPr>
              <w:rPr>
                <w:rFonts w:cstheme="minorHAnsi"/>
                <w:i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 xml:space="preserve">wyjaśnia słowo </w:t>
            </w: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>rytm;</w:t>
            </w:r>
          </w:p>
          <w:p w:rsidR="00D05C56" w:rsidRPr="00D05C56" w:rsidRDefault="00D05C56" w:rsidP="00D05C5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>- rozpoznaje i nazywa wartości rytmiczne określonych nut i pauz.</w:t>
            </w:r>
          </w:p>
        </w:tc>
      </w:tr>
      <w:tr w:rsidR="00D05C56" w:rsidTr="00D05C56">
        <w:tc>
          <w:tcPr>
            <w:tcW w:w="4606" w:type="dxa"/>
          </w:tcPr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>Rytmiczne zabawy.</w:t>
            </w:r>
          </w:p>
        </w:tc>
        <w:tc>
          <w:tcPr>
            <w:tcW w:w="4606" w:type="dxa"/>
          </w:tcPr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 xml:space="preserve">- wyjaśnia pojęcia: </w:t>
            </w:r>
            <w:proofErr w:type="spellStart"/>
            <w:r w:rsidRPr="00D05C56">
              <w:rPr>
                <w:sz w:val="24"/>
                <w:szCs w:val="24"/>
              </w:rPr>
              <w:t>tataizacja</w:t>
            </w:r>
            <w:proofErr w:type="spellEnd"/>
            <w:r w:rsidRPr="00D05C56">
              <w:rPr>
                <w:sz w:val="24"/>
                <w:szCs w:val="24"/>
              </w:rPr>
              <w:t xml:space="preserve"> i </w:t>
            </w:r>
            <w:proofErr w:type="spellStart"/>
            <w:r w:rsidRPr="00D05C56">
              <w:rPr>
                <w:sz w:val="24"/>
                <w:szCs w:val="24"/>
              </w:rPr>
              <w:t>gestodżwięki</w:t>
            </w:r>
            <w:proofErr w:type="spellEnd"/>
            <w:r w:rsidRPr="00D05C56">
              <w:rPr>
                <w:sz w:val="24"/>
                <w:szCs w:val="24"/>
              </w:rPr>
              <w:t>;</w:t>
            </w:r>
          </w:p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>- tworzy proste rytmy;</w:t>
            </w:r>
          </w:p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>- wykonuje schematy rytmiczne</w:t>
            </w:r>
            <w:r w:rsidR="00D65D6A">
              <w:rPr>
                <w:sz w:val="24"/>
                <w:szCs w:val="24"/>
              </w:rPr>
              <w:t>;</w:t>
            </w:r>
            <w:r w:rsidRPr="00D05C56">
              <w:rPr>
                <w:sz w:val="24"/>
                <w:szCs w:val="24"/>
              </w:rPr>
              <w:t xml:space="preserve"> wykorzystując </w:t>
            </w:r>
            <w:proofErr w:type="spellStart"/>
            <w:r w:rsidRPr="00D05C56">
              <w:rPr>
                <w:sz w:val="24"/>
                <w:szCs w:val="24"/>
              </w:rPr>
              <w:t>gestodżwięki</w:t>
            </w:r>
            <w:proofErr w:type="spellEnd"/>
            <w:r w:rsidRPr="00D05C56">
              <w:rPr>
                <w:sz w:val="24"/>
                <w:szCs w:val="24"/>
              </w:rPr>
              <w:t xml:space="preserve"> i </w:t>
            </w:r>
            <w:proofErr w:type="spellStart"/>
            <w:r w:rsidRPr="00D05C56">
              <w:rPr>
                <w:sz w:val="24"/>
                <w:szCs w:val="24"/>
              </w:rPr>
              <w:t>tataizację</w:t>
            </w:r>
            <w:proofErr w:type="spellEnd"/>
            <w:r w:rsidRPr="00D05C56">
              <w:rPr>
                <w:sz w:val="24"/>
                <w:szCs w:val="24"/>
              </w:rPr>
              <w:t>.</w:t>
            </w:r>
          </w:p>
        </w:tc>
      </w:tr>
      <w:tr w:rsidR="00D05C56" w:rsidTr="00D05C56">
        <w:tc>
          <w:tcPr>
            <w:tcW w:w="4606" w:type="dxa"/>
          </w:tcPr>
          <w:p w:rsidR="00D05C56" w:rsidRPr="00D05C56" w:rsidRDefault="00D05C56">
            <w:pPr>
              <w:rPr>
                <w:sz w:val="24"/>
                <w:szCs w:val="24"/>
              </w:rPr>
            </w:pPr>
            <w:r w:rsidRPr="00D05C56">
              <w:rPr>
                <w:sz w:val="24"/>
                <w:szCs w:val="24"/>
              </w:rPr>
              <w:t xml:space="preserve">Dźwięki na pięciolinii. </w:t>
            </w:r>
          </w:p>
        </w:tc>
        <w:tc>
          <w:tcPr>
            <w:tcW w:w="4606" w:type="dxa"/>
          </w:tcPr>
          <w:p w:rsidR="00D05C56" w:rsidRPr="00D05C56" w:rsidRDefault="00D05C56" w:rsidP="00D05C5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w grupie i solo </w:t>
            </w:r>
            <w:r w:rsidRPr="00D05C56">
              <w:rPr>
                <w:rFonts w:cstheme="minorHAnsi"/>
                <w:i/>
                <w:color w:val="000000" w:themeColor="text1"/>
                <w:sz w:val="24"/>
                <w:szCs w:val="24"/>
              </w:rPr>
              <w:t>Śpiewankę do-re-mi-     fankę</w:t>
            </w:r>
            <w:r w:rsidR="00D65D6A"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D05C56" w:rsidRPr="00D05C56" w:rsidRDefault="00D05C56" w:rsidP="00D05C5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 </w:t>
            </w:r>
            <w:r w:rsidR="00D65D6A">
              <w:rPr>
                <w:rFonts w:cstheme="minorHAnsi"/>
                <w:color w:val="000000" w:themeColor="text1"/>
                <w:sz w:val="24"/>
                <w:szCs w:val="24"/>
              </w:rPr>
              <w:t>gamę C-dur za pomocą solmizacji;</w:t>
            </w:r>
          </w:p>
          <w:p w:rsidR="00D05C56" w:rsidRPr="00D05C56" w:rsidRDefault="00D65D6A" w:rsidP="00D05C5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- zna nazwy solmizacyjne;</w:t>
            </w:r>
          </w:p>
          <w:p w:rsidR="00D05C56" w:rsidRPr="00D05C56" w:rsidRDefault="00D05C56" w:rsidP="00D05C5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>- wyjaś</w:t>
            </w:r>
            <w:r w:rsidR="00D65D6A">
              <w:rPr>
                <w:rFonts w:cstheme="minorHAnsi"/>
                <w:color w:val="000000" w:themeColor="text1"/>
                <w:sz w:val="24"/>
                <w:szCs w:val="24"/>
              </w:rPr>
              <w:t>nia słowa gama i solmizacja;</w:t>
            </w:r>
          </w:p>
          <w:p w:rsidR="00D05C56" w:rsidRPr="00D05C56" w:rsidRDefault="00D05C56" w:rsidP="00D05C56">
            <w:pPr>
              <w:rPr>
                <w:sz w:val="24"/>
                <w:szCs w:val="24"/>
              </w:rPr>
            </w:pPr>
            <w:r w:rsidRPr="00D05C56">
              <w:rPr>
                <w:rFonts w:cstheme="minorHAnsi"/>
                <w:color w:val="000000" w:themeColor="text1"/>
                <w:sz w:val="24"/>
                <w:szCs w:val="24"/>
              </w:rPr>
              <w:t>- układa rymowankę do gamy wykonywanej w górę   i w dół.</w:t>
            </w:r>
          </w:p>
        </w:tc>
      </w:tr>
      <w:tr w:rsidR="00D05C56" w:rsidTr="00D05C56">
        <w:tc>
          <w:tcPr>
            <w:tcW w:w="4606" w:type="dxa"/>
          </w:tcPr>
          <w:p w:rsidR="00D05C56" w:rsidRPr="00D65D6A" w:rsidRDefault="00D05C56">
            <w:pPr>
              <w:rPr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>Gramy na instrumentach. Poznajemy dzwonki chromatyczne.</w:t>
            </w:r>
          </w:p>
        </w:tc>
        <w:tc>
          <w:tcPr>
            <w:tcW w:w="4606" w:type="dxa"/>
          </w:tcPr>
          <w:p w:rsidR="00D65D6A" w:rsidRPr="001B3744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wykonuje w grupie i solo piosenkę </w:t>
            </w:r>
            <w:r w:rsidRPr="001B3744">
              <w:rPr>
                <w:rFonts w:cstheme="minorHAnsi"/>
                <w:i/>
                <w:color w:val="000000" w:themeColor="text1"/>
                <w:sz w:val="24"/>
                <w:szCs w:val="24"/>
              </w:rPr>
              <w:t>Kot na klawiszach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D65D6A" w:rsidRPr="001B3744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śpiewa w grupie gamę C-dur nazwam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i literowymi;</w:t>
            </w:r>
          </w:p>
          <w:p w:rsidR="00D65D6A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 - śpiewa  solo,  z pamięci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gamę C-dur  nazwami literowymi;</w:t>
            </w:r>
          </w:p>
          <w:p w:rsidR="00D65D6A" w:rsidRPr="001B3744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- gra gamę C – dur na dzwonkach chromatycznych.</w:t>
            </w:r>
          </w:p>
          <w:p w:rsidR="00D05C56" w:rsidRDefault="00D05C56"/>
        </w:tc>
      </w:tr>
      <w:tr w:rsidR="00D05C56" w:rsidTr="00D05C56">
        <w:tc>
          <w:tcPr>
            <w:tcW w:w="4606" w:type="dxa"/>
          </w:tcPr>
          <w:p w:rsidR="00D05C56" w:rsidRPr="00D65D6A" w:rsidRDefault="00D65D6A">
            <w:pPr>
              <w:rPr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>Dzień Edukacji Narodowej.</w:t>
            </w:r>
          </w:p>
        </w:tc>
        <w:tc>
          <w:tcPr>
            <w:tcW w:w="4606" w:type="dxa"/>
          </w:tcPr>
          <w:p w:rsidR="00D65D6A" w:rsidRPr="001B3744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w grupie i solo piosenkę </w:t>
            </w: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>Święto nauczycieli;</w:t>
            </w:r>
          </w:p>
          <w:p w:rsidR="00D65D6A" w:rsidRPr="001B3744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wyjaśnia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, czym są emisja głosu i dykcja;</w:t>
            </w:r>
          </w:p>
          <w:p w:rsidR="00D65D6A" w:rsidRPr="001B3744" w:rsidRDefault="00D65D6A" w:rsidP="00D65D6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wykonuj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e ćwiczenia emisyjne i </w:t>
            </w:r>
            <w:proofErr w:type="spellStart"/>
            <w:r>
              <w:rPr>
                <w:rFonts w:cstheme="minorHAnsi"/>
                <w:color w:val="000000" w:themeColor="text1"/>
                <w:sz w:val="24"/>
                <w:szCs w:val="24"/>
              </w:rPr>
              <w:t>dykcyjne</w:t>
            </w:r>
            <w:proofErr w:type="spellEnd"/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D05C56" w:rsidRPr="00D65D6A" w:rsidRDefault="00D65D6A" w:rsidP="00D65D6A">
            <w:pPr>
              <w:rPr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stosuje zasady dotyczące emisji głosu podczas śpiewu.</w:t>
            </w:r>
          </w:p>
        </w:tc>
      </w:tr>
      <w:tr w:rsidR="00D05C56" w:rsidTr="00D05C56">
        <w:tc>
          <w:tcPr>
            <w:tcW w:w="4606" w:type="dxa"/>
          </w:tcPr>
          <w:p w:rsidR="00D05C56" w:rsidRPr="00D65D6A" w:rsidRDefault="00D65D6A">
            <w:pPr>
              <w:rPr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>Warsztat muzyczny – podsumowanie.</w:t>
            </w:r>
          </w:p>
        </w:tc>
        <w:tc>
          <w:tcPr>
            <w:tcW w:w="4606" w:type="dxa"/>
          </w:tcPr>
          <w:p w:rsidR="00D05C56" w:rsidRPr="00D65D6A" w:rsidRDefault="00D65D6A">
            <w:pPr>
              <w:rPr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 xml:space="preserve">- wykonuje ćwiczenia i zabawy muzyczne utrwalające </w:t>
            </w:r>
            <w:r>
              <w:rPr>
                <w:sz w:val="24"/>
                <w:szCs w:val="24"/>
              </w:rPr>
              <w:t>poznane treści.</w:t>
            </w:r>
          </w:p>
        </w:tc>
      </w:tr>
      <w:tr w:rsidR="00D05C56" w:rsidTr="00D05C56">
        <w:tc>
          <w:tcPr>
            <w:tcW w:w="4606" w:type="dxa"/>
          </w:tcPr>
          <w:p w:rsidR="00D05C56" w:rsidRPr="00D65D6A" w:rsidRDefault="00D65D6A">
            <w:pPr>
              <w:rPr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>Wolno i szybko - tempo w muzyce.</w:t>
            </w:r>
          </w:p>
        </w:tc>
        <w:tc>
          <w:tcPr>
            <w:tcW w:w="4606" w:type="dxa"/>
          </w:tcPr>
          <w:p w:rsidR="00D05C56" w:rsidRDefault="00EC7119">
            <w:pPr>
              <w:rPr>
                <w:rFonts w:cstheme="minorHAnsi"/>
                <w:i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śpiewa w grupie i solo piosenkę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>Wolno i szybko;</w:t>
            </w:r>
          </w:p>
          <w:p w:rsidR="00EC7119" w:rsidRDefault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EC7119">
              <w:rPr>
                <w:rFonts w:cstheme="minorHAnsi"/>
                <w:color w:val="000000" w:themeColor="text1"/>
                <w:sz w:val="24"/>
                <w:szCs w:val="24"/>
              </w:rPr>
              <w:t xml:space="preserve">wyjaśnia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słowo </w:t>
            </w:r>
            <w:r w:rsidRPr="00EC7119">
              <w:rPr>
                <w:rFonts w:cstheme="minorHAnsi"/>
                <w:i/>
                <w:color w:val="000000" w:themeColor="text1"/>
                <w:sz w:val="24"/>
                <w:szCs w:val="24"/>
              </w:rPr>
              <w:t>tempo</w:t>
            </w: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 xml:space="preserve"> i dyrygent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EC7119" w:rsidRDefault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- wymienia rodzaje tempa używając kilku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nazw włoskich;</w:t>
            </w:r>
          </w:p>
          <w:p w:rsidR="00EC7119" w:rsidRDefault="00EC7119">
            <w:r>
              <w:rPr>
                <w:rFonts w:cstheme="minorHAnsi"/>
                <w:color w:val="000000" w:themeColor="text1"/>
                <w:sz w:val="24"/>
                <w:szCs w:val="24"/>
              </w:rPr>
              <w:t>- reaguje ruchem na zmiany tempa w muzyce.</w:t>
            </w:r>
          </w:p>
        </w:tc>
      </w:tr>
      <w:tr w:rsidR="00D05C56" w:rsidTr="00D05C56">
        <w:tc>
          <w:tcPr>
            <w:tcW w:w="4606" w:type="dxa"/>
          </w:tcPr>
          <w:p w:rsidR="00D05C56" w:rsidRPr="00EC7119" w:rsidRDefault="00EC7119">
            <w:pPr>
              <w:rPr>
                <w:sz w:val="24"/>
                <w:szCs w:val="24"/>
              </w:rPr>
            </w:pPr>
            <w:r w:rsidRPr="00EC7119">
              <w:rPr>
                <w:sz w:val="24"/>
                <w:szCs w:val="24"/>
              </w:rPr>
              <w:lastRenderedPageBreak/>
              <w:t>Głośno i cicho, czyli dynamika.</w:t>
            </w:r>
          </w:p>
        </w:tc>
        <w:tc>
          <w:tcPr>
            <w:tcW w:w="4606" w:type="dxa"/>
          </w:tcPr>
          <w:p w:rsidR="00EC7119" w:rsidRPr="001B3744" w:rsidRDefault="00EC7119" w:rsidP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w grupie i solo piosenkę </w:t>
            </w: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>Piano – forte;</w:t>
            </w:r>
          </w:p>
          <w:p w:rsidR="00EC7119" w:rsidRPr="001B3744" w:rsidRDefault="00EC7119" w:rsidP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- tłumaczy słowo</w:t>
            </w: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EC7119">
              <w:rPr>
                <w:rFonts w:cstheme="minorHAnsi"/>
                <w:i/>
                <w:color w:val="000000" w:themeColor="text1"/>
                <w:sz w:val="24"/>
                <w:szCs w:val="24"/>
              </w:rPr>
              <w:t>dynamika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EC7119" w:rsidRPr="001B3744" w:rsidRDefault="00EC7119" w:rsidP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wymienia  oznaczenia dyn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amiki  i wyjaśnia ich znaczenie;</w:t>
            </w: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:rsidR="00D05C56" w:rsidRDefault="00EC7119" w:rsidP="00EC7119"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- określa </w:t>
            </w: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 jaka dynamika została zastosowana w słuchanych utworach.</w:t>
            </w:r>
          </w:p>
        </w:tc>
      </w:tr>
      <w:tr w:rsidR="00D05C56" w:rsidTr="00D05C56">
        <w:tc>
          <w:tcPr>
            <w:tcW w:w="4606" w:type="dxa"/>
          </w:tcPr>
          <w:p w:rsidR="00D05C56" w:rsidRPr="00EC7119" w:rsidRDefault="00EC7119">
            <w:pPr>
              <w:rPr>
                <w:sz w:val="24"/>
                <w:szCs w:val="24"/>
              </w:rPr>
            </w:pPr>
            <w:r w:rsidRPr="00EC7119">
              <w:rPr>
                <w:sz w:val="24"/>
                <w:szCs w:val="24"/>
              </w:rPr>
              <w:t>Gdy piosenka z wojskiem szła.</w:t>
            </w:r>
          </w:p>
        </w:tc>
        <w:tc>
          <w:tcPr>
            <w:tcW w:w="4606" w:type="dxa"/>
          </w:tcPr>
          <w:p w:rsidR="00EC7119" w:rsidRPr="001B3744" w:rsidRDefault="00EC7119" w:rsidP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w grupie i solo piosenkę </w:t>
            </w:r>
            <w:r w:rsidRPr="001B3744">
              <w:rPr>
                <w:rFonts w:cstheme="minorHAnsi"/>
                <w:i/>
                <w:color w:val="000000" w:themeColor="text1"/>
                <w:sz w:val="24"/>
                <w:szCs w:val="24"/>
              </w:rPr>
              <w:t>Przybyli ułani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EC7119" w:rsidRPr="001B3744" w:rsidRDefault="00EC7119" w:rsidP="00EC711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wykonuje w grupie akompaniament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rytmiczny do piosenki;</w:t>
            </w:r>
          </w:p>
          <w:p w:rsidR="00D05C56" w:rsidRPr="00EC7119" w:rsidRDefault="00EC7119" w:rsidP="00EC7119">
            <w:pPr>
              <w:rPr>
                <w:sz w:val="24"/>
                <w:szCs w:val="24"/>
              </w:rPr>
            </w:pPr>
            <w:r w:rsidRPr="00EC7119">
              <w:rPr>
                <w:sz w:val="24"/>
                <w:szCs w:val="24"/>
              </w:rPr>
              <w:t>- maszeruje w rytm muzyki reagując na sygnały muzyczne.</w:t>
            </w:r>
          </w:p>
        </w:tc>
      </w:tr>
      <w:tr w:rsidR="00D05C56" w:rsidTr="00D05C56">
        <w:tc>
          <w:tcPr>
            <w:tcW w:w="4606" w:type="dxa"/>
          </w:tcPr>
          <w:p w:rsidR="00D05C56" w:rsidRPr="00571634" w:rsidRDefault="00EC7119">
            <w:pPr>
              <w:rPr>
                <w:sz w:val="24"/>
                <w:szCs w:val="24"/>
              </w:rPr>
            </w:pPr>
            <w:r w:rsidRPr="00571634">
              <w:rPr>
                <w:sz w:val="24"/>
                <w:szCs w:val="24"/>
              </w:rPr>
              <w:t>"Mazurek Dąbrowskiego"</w:t>
            </w:r>
            <w:r w:rsidR="00571634" w:rsidRPr="00571634">
              <w:rPr>
                <w:sz w:val="24"/>
                <w:szCs w:val="24"/>
              </w:rPr>
              <w:t>.</w:t>
            </w:r>
          </w:p>
        </w:tc>
        <w:tc>
          <w:tcPr>
            <w:tcW w:w="4606" w:type="dxa"/>
          </w:tcPr>
          <w:p w:rsidR="0014671F" w:rsidRPr="001B3744" w:rsidRDefault="0014671F" w:rsidP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z pamięci cztery zwrotki </w:t>
            </w:r>
            <w:r w:rsidRPr="001B3744">
              <w:rPr>
                <w:rFonts w:cstheme="minorHAnsi"/>
                <w:i/>
                <w:color w:val="000000" w:themeColor="text1"/>
                <w:sz w:val="24"/>
                <w:szCs w:val="24"/>
              </w:rPr>
              <w:t>Mazurka Dąbrowskiego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14671F" w:rsidRPr="001B3744" w:rsidRDefault="0014671F" w:rsidP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- wyjaśnia słowo</w:t>
            </w: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14671F">
              <w:rPr>
                <w:rFonts w:cstheme="minorHAnsi"/>
                <w:i/>
                <w:color w:val="000000" w:themeColor="text1"/>
                <w:sz w:val="24"/>
                <w:szCs w:val="24"/>
              </w:rPr>
              <w:t>hymn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14671F" w:rsidRPr="001B3744" w:rsidRDefault="0014671F" w:rsidP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wymienia </w:t>
            </w: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>symbole narodowe;</w:t>
            </w:r>
          </w:p>
          <w:p w:rsidR="0014671F" w:rsidRPr="001B3744" w:rsidRDefault="0014671F" w:rsidP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przedstawia historię hymnu polskiego 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a podstawie wiadomości z lekcji.</w:t>
            </w:r>
          </w:p>
          <w:p w:rsidR="00D05C56" w:rsidRDefault="00D05C56"/>
        </w:tc>
      </w:tr>
      <w:tr w:rsidR="00D05C56" w:rsidTr="00D05C56">
        <w:tc>
          <w:tcPr>
            <w:tcW w:w="4606" w:type="dxa"/>
          </w:tcPr>
          <w:p w:rsidR="00D05C56" w:rsidRPr="0014671F" w:rsidRDefault="0014671F">
            <w:pPr>
              <w:rPr>
                <w:sz w:val="24"/>
                <w:szCs w:val="24"/>
              </w:rPr>
            </w:pPr>
            <w:r w:rsidRPr="0014671F">
              <w:rPr>
                <w:sz w:val="24"/>
                <w:szCs w:val="24"/>
              </w:rPr>
              <w:t>Warsztat muzyczny – podsumowanie.</w:t>
            </w:r>
          </w:p>
        </w:tc>
        <w:tc>
          <w:tcPr>
            <w:tcW w:w="4606" w:type="dxa"/>
          </w:tcPr>
          <w:p w:rsidR="00D05C56" w:rsidRDefault="0014671F">
            <w:r w:rsidRPr="00D65D6A">
              <w:rPr>
                <w:sz w:val="24"/>
                <w:szCs w:val="24"/>
              </w:rPr>
              <w:t xml:space="preserve">- wykonuje ćwiczenia i zabawy muzyczne utrwalające </w:t>
            </w:r>
            <w:r>
              <w:rPr>
                <w:sz w:val="24"/>
                <w:szCs w:val="24"/>
              </w:rPr>
              <w:t>poznane treści.</w:t>
            </w:r>
          </w:p>
        </w:tc>
      </w:tr>
      <w:tr w:rsidR="00D05C56" w:rsidTr="00D05C56">
        <w:tc>
          <w:tcPr>
            <w:tcW w:w="4606" w:type="dxa"/>
          </w:tcPr>
          <w:p w:rsidR="00D05C56" w:rsidRPr="0014671F" w:rsidRDefault="0014671F">
            <w:pPr>
              <w:rPr>
                <w:sz w:val="24"/>
                <w:szCs w:val="24"/>
              </w:rPr>
            </w:pPr>
            <w:r w:rsidRPr="0014671F">
              <w:rPr>
                <w:sz w:val="24"/>
                <w:szCs w:val="24"/>
              </w:rPr>
              <w:t>Świąteczne tradycje.</w:t>
            </w:r>
          </w:p>
        </w:tc>
        <w:tc>
          <w:tcPr>
            <w:tcW w:w="4606" w:type="dxa"/>
          </w:tcPr>
          <w:p w:rsidR="0014671F" w:rsidRPr="001B3744" w:rsidRDefault="0014671F" w:rsidP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wykonuje w grupie i solo piosenkę </w:t>
            </w:r>
            <w:r w:rsidRPr="0014671F">
              <w:rPr>
                <w:rFonts w:cstheme="minorHAnsi"/>
                <w:color w:val="000000" w:themeColor="text1"/>
                <w:sz w:val="24"/>
                <w:szCs w:val="24"/>
              </w:rPr>
              <w:t>wybrane polskie kolędy;</w:t>
            </w:r>
          </w:p>
          <w:p w:rsidR="00D05C56" w:rsidRDefault="0014671F" w:rsidP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rozpoznaje nawiązanie do kolędy </w:t>
            </w:r>
            <w:r w:rsidRPr="001B3744">
              <w:rPr>
                <w:rFonts w:cstheme="minorHAnsi"/>
                <w:i/>
                <w:color w:val="000000" w:themeColor="text1"/>
                <w:sz w:val="24"/>
                <w:szCs w:val="24"/>
              </w:rPr>
              <w:t xml:space="preserve">Lulajże, </w:t>
            </w:r>
            <w:proofErr w:type="spellStart"/>
            <w:r w:rsidRPr="001B3744">
              <w:rPr>
                <w:rFonts w:cstheme="minorHAnsi"/>
                <w:i/>
                <w:color w:val="000000" w:themeColor="text1"/>
                <w:sz w:val="24"/>
                <w:szCs w:val="24"/>
              </w:rPr>
              <w:t>Jezuniu</w:t>
            </w:r>
            <w:proofErr w:type="spellEnd"/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  w słuchanym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utworze F. Chopina;</w:t>
            </w:r>
          </w:p>
          <w:p w:rsidR="0014671F" w:rsidRDefault="0014671F" w:rsidP="0014671F">
            <w:r>
              <w:rPr>
                <w:rFonts w:cstheme="minorHAnsi"/>
                <w:color w:val="000000" w:themeColor="text1"/>
                <w:sz w:val="24"/>
                <w:szCs w:val="24"/>
              </w:rPr>
              <w:t>- wymienia polskie tradycje bożonarodzeniowe.</w:t>
            </w:r>
          </w:p>
        </w:tc>
      </w:tr>
      <w:tr w:rsidR="00D05C56" w:rsidTr="00D05C56">
        <w:tc>
          <w:tcPr>
            <w:tcW w:w="4606" w:type="dxa"/>
          </w:tcPr>
          <w:p w:rsidR="00D05C56" w:rsidRPr="0014671F" w:rsidRDefault="0014671F">
            <w:pPr>
              <w:rPr>
                <w:sz w:val="24"/>
                <w:szCs w:val="24"/>
              </w:rPr>
            </w:pPr>
            <w:r w:rsidRPr="0014671F">
              <w:rPr>
                <w:sz w:val="24"/>
                <w:szCs w:val="24"/>
              </w:rPr>
              <w:t>Kolędujemy!</w:t>
            </w:r>
          </w:p>
        </w:tc>
        <w:tc>
          <w:tcPr>
            <w:tcW w:w="4606" w:type="dxa"/>
          </w:tcPr>
          <w:p w:rsidR="0014671F" w:rsidRPr="0014671F" w:rsidRDefault="0014671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t xml:space="preserve">- </w:t>
            </w: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śpiew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a i gra w grupie wybrane kolędy. </w:t>
            </w:r>
          </w:p>
        </w:tc>
      </w:tr>
      <w:tr w:rsidR="00D05C56" w:rsidTr="00D05C56">
        <w:tc>
          <w:tcPr>
            <w:tcW w:w="4606" w:type="dxa"/>
          </w:tcPr>
          <w:p w:rsidR="00D05C56" w:rsidRPr="0014671F" w:rsidRDefault="0014671F">
            <w:pPr>
              <w:rPr>
                <w:sz w:val="24"/>
                <w:szCs w:val="24"/>
              </w:rPr>
            </w:pPr>
            <w:r w:rsidRPr="0014671F">
              <w:rPr>
                <w:sz w:val="24"/>
                <w:szCs w:val="24"/>
              </w:rPr>
              <w:t>Wysoko i nisko - rodzaje głosów.</w:t>
            </w:r>
          </w:p>
        </w:tc>
        <w:tc>
          <w:tcPr>
            <w:tcW w:w="4606" w:type="dxa"/>
          </w:tcPr>
          <w:p w:rsidR="00571634" w:rsidRPr="001B3744" w:rsidRDefault="0014671F" w:rsidP="0057163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t xml:space="preserve">- </w:t>
            </w:r>
            <w:r w:rsidR="00571634"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śpiewa w grupie i solo piosenkę </w:t>
            </w:r>
            <w:r w:rsidR="00571634">
              <w:rPr>
                <w:rFonts w:cstheme="minorHAnsi"/>
                <w:i/>
                <w:color w:val="000000" w:themeColor="text1"/>
                <w:sz w:val="24"/>
                <w:szCs w:val="24"/>
              </w:rPr>
              <w:t>Twój głos</w:t>
            </w:r>
            <w:r w:rsidR="00571634"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571634" w:rsidRPr="001B3744" w:rsidRDefault="00571634" w:rsidP="0057163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wymienia głos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y wokalne  i omawia ich podział;</w:t>
            </w:r>
          </w:p>
          <w:p w:rsidR="00571634" w:rsidRPr="001B3744" w:rsidRDefault="00571634" w:rsidP="0057163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 xml:space="preserve">- wyjaśnia znaczenie terminu </w:t>
            </w:r>
            <w:r>
              <w:rPr>
                <w:rFonts w:cstheme="minorHAnsi"/>
                <w:i/>
                <w:color w:val="000000" w:themeColor="text1"/>
                <w:sz w:val="24"/>
                <w:szCs w:val="24"/>
              </w:rPr>
              <w:t>barwa głosu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D05C56" w:rsidRDefault="00571634" w:rsidP="00571634">
            <w:r w:rsidRPr="001B3744">
              <w:rPr>
                <w:rFonts w:cstheme="minorHAnsi"/>
                <w:color w:val="000000" w:themeColor="text1"/>
                <w:sz w:val="24"/>
                <w:szCs w:val="24"/>
              </w:rPr>
              <w:t>- rozpoznaje głosy wokalne w słuchanych utworach.</w:t>
            </w:r>
          </w:p>
        </w:tc>
      </w:tr>
    </w:tbl>
    <w:p w:rsidR="0048677F" w:rsidRDefault="0048677F"/>
    <w:p w:rsidR="00CF3E46" w:rsidRDefault="00CF3E46" w:rsidP="00CF3E46">
      <w:pPr>
        <w:rPr>
          <w:rFonts w:cstheme="minorHAnsi"/>
          <w:b/>
          <w:sz w:val="32"/>
          <w:szCs w:val="32"/>
        </w:rPr>
      </w:pPr>
    </w:p>
    <w:p w:rsidR="00CF3E46" w:rsidRDefault="00CF3E46" w:rsidP="00CF3E46">
      <w:pPr>
        <w:rPr>
          <w:rFonts w:cstheme="minorHAnsi"/>
          <w:b/>
          <w:sz w:val="32"/>
          <w:szCs w:val="32"/>
        </w:rPr>
      </w:pPr>
    </w:p>
    <w:p w:rsidR="00CF3E46" w:rsidRDefault="00CF3E46" w:rsidP="00CF3E46">
      <w:pPr>
        <w:rPr>
          <w:rFonts w:cstheme="minorHAnsi"/>
          <w:b/>
          <w:sz w:val="32"/>
          <w:szCs w:val="32"/>
        </w:rPr>
      </w:pPr>
    </w:p>
    <w:p w:rsidR="00CF3E46" w:rsidRDefault="00571634" w:rsidP="00CF3E46">
      <w:pPr>
        <w:rPr>
          <w:rFonts w:cstheme="minorHAnsi"/>
          <w:b/>
          <w:sz w:val="32"/>
          <w:szCs w:val="32"/>
        </w:rPr>
      </w:pPr>
      <w:r w:rsidRPr="001B3744">
        <w:rPr>
          <w:rFonts w:cstheme="minorHAnsi"/>
          <w:b/>
          <w:sz w:val="32"/>
          <w:szCs w:val="32"/>
        </w:rPr>
        <w:lastRenderedPageBreak/>
        <w:t>Kryteria oceniania</w:t>
      </w:r>
    </w:p>
    <w:p w:rsidR="00571634" w:rsidRPr="00CF3E46" w:rsidRDefault="00571634" w:rsidP="00CF3E46">
      <w:pPr>
        <w:rPr>
          <w:rFonts w:cstheme="minorHAnsi"/>
          <w:b/>
          <w:sz w:val="32"/>
          <w:szCs w:val="32"/>
        </w:rPr>
      </w:pPr>
      <w:r w:rsidRPr="001B3744">
        <w:rPr>
          <w:rFonts w:eastAsia="Times New Roman" w:cstheme="minorHAnsi"/>
          <w:b/>
          <w:bCs/>
          <w:sz w:val="24"/>
          <w:szCs w:val="24"/>
        </w:rPr>
        <w:t>Ocenę celującą otrzymuje uczeń, który: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021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Opanował  wiadomości i umiejętności przewidziane  w realizowanym programie</w:t>
      </w:r>
      <w:r w:rsidRPr="001B374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0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prawidłowo i całkowicie samodzielnie (solo) śpiewa piosenki z podręcznika oraz z repertuaru dodatkowego;</w:t>
      </w:r>
    </w:p>
    <w:p w:rsidR="00571634" w:rsidRPr="00CF3E46" w:rsidRDefault="00571634" w:rsidP="00CF3E46">
      <w:pPr>
        <w:pStyle w:val="Akapitzlist"/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6"/>
        <w:rPr>
          <w:rFonts w:eastAsia="Times New Roman" w:cstheme="minorHAnsi"/>
          <w:sz w:val="24"/>
          <w:szCs w:val="24"/>
        </w:rPr>
      </w:pPr>
      <w:r w:rsidRPr="00CF3E46">
        <w:rPr>
          <w:rFonts w:eastAsia="Times New Roman" w:cstheme="minorHAnsi"/>
          <w:sz w:val="24"/>
          <w:szCs w:val="24"/>
        </w:rPr>
        <w:t xml:space="preserve">prawidłowo (solo) gra na dzwonkach chromatycznych melodie </w:t>
      </w:r>
      <w:r w:rsidR="00347CF8">
        <w:rPr>
          <w:rFonts w:eastAsia="Times New Roman" w:cstheme="minorHAnsi"/>
          <w:sz w:val="24"/>
          <w:szCs w:val="24"/>
        </w:rPr>
        <w:t xml:space="preserve">                        </w:t>
      </w:r>
      <w:r w:rsidRPr="00CF3E46">
        <w:rPr>
          <w:rFonts w:eastAsia="Times New Roman" w:cstheme="minorHAnsi"/>
          <w:sz w:val="24"/>
          <w:szCs w:val="24"/>
        </w:rPr>
        <w:t>z podręcznika oraz  z repertuaru</w:t>
      </w:r>
      <w:r w:rsidRPr="00CF3E46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CF3E46">
        <w:rPr>
          <w:rFonts w:eastAsia="Times New Roman" w:cstheme="minorHAnsi"/>
          <w:sz w:val="24"/>
          <w:szCs w:val="24"/>
        </w:rPr>
        <w:t>dodatkowego;</w:t>
      </w:r>
    </w:p>
    <w:p w:rsidR="00571634" w:rsidRPr="0057163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6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gra na</w:t>
      </w:r>
      <w:r>
        <w:rPr>
          <w:rFonts w:eastAsia="Times New Roman" w:cstheme="minorHAnsi"/>
          <w:sz w:val="24"/>
          <w:szCs w:val="24"/>
        </w:rPr>
        <w:t xml:space="preserve"> dzwonkach chromatycznych kilka utworów z pamięci;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samodzielnie tworzy prosty rytm;</w:t>
      </w:r>
    </w:p>
    <w:p w:rsidR="007721C1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cstheme="minorHAnsi"/>
          <w:sz w:val="24"/>
          <w:szCs w:val="24"/>
        </w:rPr>
        <w:t>samodzielnie odc</w:t>
      </w:r>
      <w:r>
        <w:rPr>
          <w:rFonts w:cstheme="minorHAnsi"/>
          <w:sz w:val="24"/>
          <w:szCs w:val="24"/>
        </w:rPr>
        <w:t xml:space="preserve">zytuje  i wykonuje prosty rytm używając </w:t>
      </w:r>
      <w:proofErr w:type="spellStart"/>
      <w:r>
        <w:rPr>
          <w:rFonts w:cstheme="minorHAnsi"/>
          <w:sz w:val="24"/>
          <w:szCs w:val="24"/>
        </w:rPr>
        <w:t>gestodżwięków</w:t>
      </w:r>
      <w:proofErr w:type="spellEnd"/>
    </w:p>
    <w:p w:rsidR="00571634" w:rsidRPr="001B3744" w:rsidRDefault="00571634" w:rsidP="007721C1">
      <w:pPr>
        <w:pStyle w:val="Akapitzlist"/>
        <w:ind w:left="89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i </w:t>
      </w:r>
      <w:proofErr w:type="spellStart"/>
      <w:r>
        <w:rPr>
          <w:rFonts w:cstheme="minorHAnsi"/>
          <w:sz w:val="24"/>
          <w:szCs w:val="24"/>
        </w:rPr>
        <w:t>tataizacji</w:t>
      </w:r>
      <w:proofErr w:type="spellEnd"/>
      <w:r>
        <w:rPr>
          <w:rFonts w:cstheme="minorHAnsi"/>
          <w:sz w:val="24"/>
          <w:szCs w:val="24"/>
        </w:rPr>
        <w:t>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cstheme="minorHAnsi"/>
          <w:color w:val="000000" w:themeColor="text1"/>
          <w:sz w:val="24"/>
          <w:szCs w:val="24"/>
        </w:rPr>
        <w:t>układa i śpiewa melodię  z dźwięków gamy C-dur;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cstheme="minorHAnsi"/>
          <w:color w:val="000000" w:themeColor="text1"/>
          <w:sz w:val="24"/>
          <w:szCs w:val="24"/>
        </w:rPr>
        <w:t>określa, jaka dynamika została zastosowana w słuchanych utworach;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cstheme="minorHAnsi"/>
          <w:color w:val="000000" w:themeColor="text1"/>
          <w:sz w:val="24"/>
          <w:szCs w:val="24"/>
        </w:rPr>
        <w:t>rozpoznaje głosy wokalne w słuchanych utworach;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prowadzi systematycznie i starannie zeszyt</w:t>
      </w:r>
      <w:r w:rsidRPr="001B3744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przedmiotowy;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posiada wiedzę i umiejętności przekraczające poziom wymagań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B3744">
        <w:rPr>
          <w:rFonts w:eastAsia="Times New Roman" w:cstheme="minorHAnsi"/>
          <w:sz w:val="24"/>
          <w:szCs w:val="24"/>
        </w:rPr>
        <w:t>ocenę bardzo</w:t>
      </w:r>
      <w:r w:rsidRPr="001B3744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dobrą;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bierze czynny udział w pracach</w:t>
      </w:r>
      <w:r>
        <w:rPr>
          <w:rFonts w:eastAsia="Times New Roman" w:cstheme="minorHAnsi"/>
          <w:sz w:val="24"/>
          <w:szCs w:val="24"/>
        </w:rPr>
        <w:t xml:space="preserve"> szkolnego zespołu wokalnego;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B3744">
        <w:rPr>
          <w:rFonts w:eastAsia="Times New Roman" w:cstheme="minorHAnsi"/>
          <w:sz w:val="24"/>
          <w:szCs w:val="24"/>
        </w:rPr>
        <w:t>lekcjach jest bardzo aktywny i zdyscyplinowany, inicjuje różnorodne działania           i</w:t>
      </w:r>
      <w:r w:rsidRPr="001B3744">
        <w:rPr>
          <w:rFonts w:eastAsia="Times New Roman" w:cstheme="minorHAnsi"/>
          <w:spacing w:val="-14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projekty;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zawsze jest przygotowany do</w:t>
      </w:r>
      <w:r w:rsidRPr="001B3744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lekcji.</w:t>
      </w:r>
    </w:p>
    <w:p w:rsidR="00571634" w:rsidRPr="001B3744" w:rsidRDefault="00571634" w:rsidP="00571634">
      <w:pPr>
        <w:widowControl w:val="0"/>
        <w:autoSpaceDE w:val="0"/>
        <w:autoSpaceDN w:val="0"/>
        <w:spacing w:before="1" w:after="0" w:line="251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B3744">
        <w:rPr>
          <w:rFonts w:eastAsia="Times New Roman" w:cstheme="minorHAnsi"/>
          <w:b/>
          <w:bCs/>
          <w:sz w:val="24"/>
          <w:szCs w:val="24"/>
        </w:rPr>
        <w:t>Ocenę bardzo dobrą otrzymuje uczeń, który: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23"/>
        </w:tabs>
        <w:autoSpaceDE w:val="0"/>
        <w:autoSpaceDN w:val="0"/>
        <w:spacing w:after="0" w:line="240" w:lineRule="auto"/>
        <w:ind w:left="880" w:right="136" w:hanging="3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opanował  wiadomości i umiejętności przewidziane  w realizowanym</w:t>
      </w:r>
      <w:r w:rsidRPr="001B3744">
        <w:rPr>
          <w:rFonts w:eastAsia="Times New Roman" w:cstheme="minorHAnsi"/>
          <w:spacing w:val="-3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programie nauczania;</w:t>
      </w:r>
    </w:p>
    <w:p w:rsidR="00571634" w:rsidRPr="0057163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946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prawidłowo i samodzielnie (solo) śpiewa większość piosenek przewidzianych w programie nauczania;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before="3" w:after="0" w:line="235" w:lineRule="auto"/>
        <w:ind w:right="1108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prawidłowo i samodzielnie  gra </w:t>
      </w:r>
      <w:r>
        <w:rPr>
          <w:rFonts w:eastAsia="Times New Roman" w:cstheme="minorHAnsi"/>
          <w:spacing w:val="-3"/>
          <w:sz w:val="24"/>
          <w:szCs w:val="24"/>
        </w:rPr>
        <w:t>na dzwonkach chromatycznych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większość melodii przewidzianych w programie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cstheme="minorHAnsi"/>
          <w:color w:val="000000" w:themeColor="text1"/>
          <w:sz w:val="24"/>
          <w:szCs w:val="24"/>
        </w:rPr>
        <w:t>rozpoznaje i nazywa wartości rytmiczne określonych nut i pauz;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potrafi bezbłędnie wykonywać proste rytmy;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potrafi rytmizować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teksty;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rozumie zapis nutowy i potrafi się nim</w:t>
      </w:r>
      <w:r w:rsidRPr="001B3744">
        <w:rPr>
          <w:rFonts w:eastAsia="Times New Roman" w:cstheme="minorHAnsi"/>
          <w:spacing w:val="-2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posługiwać;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zna </w:t>
      </w:r>
      <w:r w:rsidRPr="001B3744">
        <w:rPr>
          <w:rFonts w:eastAsia="Times New Roman" w:cstheme="minorHAnsi"/>
          <w:sz w:val="24"/>
          <w:szCs w:val="24"/>
        </w:rPr>
        <w:t>podstawowe terminy muzyczne z programu danej</w:t>
      </w:r>
      <w:r w:rsidRPr="001B3744">
        <w:rPr>
          <w:rFonts w:eastAsia="Times New Roman" w:cstheme="minorHAnsi"/>
          <w:spacing w:val="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klasy;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wymienia nazwy głosów wokalnych;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korzysta z różnych źródeł</w:t>
      </w:r>
      <w:r w:rsidRPr="001B374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informacji;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prowadzi systematycznie i starannie zeszyt</w:t>
      </w:r>
      <w:r w:rsidRPr="001B3744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przedmiotowy;</w:t>
      </w:r>
    </w:p>
    <w:p w:rsidR="00571634" w:rsidRPr="001B3744" w:rsidRDefault="00571634" w:rsidP="0057163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B3744">
        <w:rPr>
          <w:rFonts w:eastAsia="Times New Roman" w:cstheme="minorHAnsi"/>
          <w:sz w:val="24"/>
          <w:szCs w:val="24"/>
        </w:rPr>
        <w:t>lekcjach jest aktywny i bardzo</w:t>
      </w:r>
      <w:r w:rsidRPr="001B3744">
        <w:rPr>
          <w:rFonts w:eastAsia="Times New Roman" w:cstheme="minorHAnsi"/>
          <w:spacing w:val="9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zdyscyplinowany.</w:t>
      </w:r>
    </w:p>
    <w:p w:rsidR="00571634" w:rsidRPr="001B3744" w:rsidRDefault="00571634" w:rsidP="00571634">
      <w:pPr>
        <w:widowControl w:val="0"/>
        <w:autoSpaceDE w:val="0"/>
        <w:autoSpaceDN w:val="0"/>
        <w:spacing w:after="0" w:line="251" w:lineRule="exact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B3744">
        <w:rPr>
          <w:rFonts w:eastAsia="Times New Roman" w:cstheme="minorHAnsi"/>
          <w:b/>
          <w:bCs/>
          <w:sz w:val="24"/>
          <w:szCs w:val="24"/>
        </w:rPr>
        <w:t>Ocenę dobrą otrzymuje uczeń, który: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after="0" w:line="240" w:lineRule="auto"/>
        <w:ind w:left="836" w:right="322" w:hanging="293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opanował większość wiadomości i umiejętności przewidzianych w realizowanym</w:t>
      </w:r>
      <w:r w:rsidRPr="001B3744">
        <w:rPr>
          <w:rFonts w:eastAsia="Times New Roman" w:cstheme="minorHAnsi"/>
          <w:spacing w:val="-3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programie nauczania;</w:t>
      </w:r>
    </w:p>
    <w:p w:rsidR="00571634" w:rsidRPr="0057163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5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lastRenderedPageBreak/>
        <w:t xml:space="preserve">poprawnie i z niewielką pomocą nauczyciela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śpiewa </w:t>
      </w:r>
      <w:r w:rsidRPr="001B3744">
        <w:rPr>
          <w:rFonts w:eastAsia="Times New Roman" w:cstheme="minorHAnsi"/>
          <w:sz w:val="24"/>
          <w:szCs w:val="24"/>
        </w:rPr>
        <w:t>pieśni i piosenki</w:t>
      </w:r>
      <w:r w:rsidRPr="001B3744">
        <w:rPr>
          <w:rFonts w:eastAsia="Times New Roman" w:cstheme="minorHAnsi"/>
          <w:spacing w:val="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jednogłosowe;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464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poprawnie i z niewielką pomocą nauczyciela gra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kilka </w:t>
      </w:r>
      <w:r w:rsidRPr="001B3744">
        <w:rPr>
          <w:rFonts w:eastAsia="Times New Roman" w:cstheme="minorHAnsi"/>
          <w:sz w:val="24"/>
          <w:szCs w:val="24"/>
        </w:rPr>
        <w:t xml:space="preserve">melodii oraz akompaniamentów do piosenek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>
        <w:rPr>
          <w:rFonts w:eastAsia="Times New Roman" w:cstheme="minorHAnsi"/>
          <w:sz w:val="24"/>
          <w:szCs w:val="24"/>
        </w:rPr>
        <w:t>dzwonkach chromatycznych</w:t>
      </w:r>
      <w:r w:rsidRPr="001B3744">
        <w:rPr>
          <w:rFonts w:eastAsia="Times New Roman" w:cstheme="minorHAnsi"/>
          <w:sz w:val="24"/>
          <w:szCs w:val="24"/>
        </w:rPr>
        <w:t>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464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wymienia i rysuje znaki graficzne nut i pauz;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wykonuje proste rytmy;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rytmizuje łatwe</w:t>
      </w:r>
      <w:r w:rsidRPr="001B3744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teksty;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zna </w:t>
      </w:r>
      <w:r w:rsidRPr="001B3744">
        <w:rPr>
          <w:rFonts w:eastAsia="Times New Roman" w:cstheme="minorHAnsi"/>
          <w:sz w:val="24"/>
          <w:szCs w:val="24"/>
        </w:rPr>
        <w:t xml:space="preserve">podstawowe terminy muzyczne z programu danej klasy i </w:t>
      </w:r>
      <w:r w:rsidRPr="001B3744">
        <w:rPr>
          <w:rFonts w:eastAsia="Times New Roman" w:cstheme="minorHAnsi"/>
          <w:spacing w:val="-4"/>
          <w:sz w:val="24"/>
          <w:szCs w:val="24"/>
        </w:rPr>
        <w:t xml:space="preserve">wie, </w:t>
      </w:r>
      <w:r w:rsidRPr="001B3744">
        <w:rPr>
          <w:rFonts w:eastAsia="Times New Roman" w:cstheme="minorHAnsi"/>
          <w:sz w:val="24"/>
          <w:szCs w:val="24"/>
        </w:rPr>
        <w:t>co one</w:t>
      </w:r>
      <w:r w:rsidRPr="001B3744">
        <w:rPr>
          <w:rFonts w:eastAsia="Times New Roman" w:cstheme="minorHAnsi"/>
          <w:spacing w:val="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oznaczają;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korzysta z różnych źródeł</w:t>
      </w:r>
      <w:r w:rsidRPr="001B374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informacji;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prowadzi systematycznie i starannie zeszyt</w:t>
      </w:r>
      <w:r w:rsidRPr="001B3744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przedmiotowy;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B3744">
        <w:rPr>
          <w:rFonts w:eastAsia="Times New Roman" w:cstheme="minorHAnsi"/>
          <w:sz w:val="24"/>
          <w:szCs w:val="24"/>
        </w:rPr>
        <w:t>lekcjach jest aktywny i</w:t>
      </w:r>
      <w:r w:rsidRPr="001B3744">
        <w:rPr>
          <w:rFonts w:eastAsia="Times New Roman" w:cstheme="minorHAnsi"/>
          <w:spacing w:val="10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zdyscyplinowany.</w:t>
      </w:r>
    </w:p>
    <w:p w:rsidR="00571634" w:rsidRPr="001B3744" w:rsidRDefault="00571634" w:rsidP="00571634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ind w:left="533"/>
        <w:rPr>
          <w:rFonts w:eastAsia="Times New Roman" w:cstheme="minorHAnsi"/>
          <w:sz w:val="24"/>
          <w:szCs w:val="24"/>
        </w:rPr>
      </w:pPr>
    </w:p>
    <w:p w:rsidR="00571634" w:rsidRPr="001B3744" w:rsidRDefault="00571634" w:rsidP="00571634">
      <w:pPr>
        <w:widowControl w:val="0"/>
        <w:autoSpaceDE w:val="0"/>
        <w:autoSpaceDN w:val="0"/>
        <w:spacing w:after="0" w:line="248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B3744">
        <w:rPr>
          <w:rFonts w:eastAsia="Times New Roman" w:cstheme="minorHAnsi"/>
          <w:b/>
          <w:bCs/>
          <w:sz w:val="24"/>
          <w:szCs w:val="24"/>
        </w:rPr>
        <w:t>Ocenę dostateczną otrzymuje uczeń, który: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after="0" w:line="240" w:lineRule="auto"/>
        <w:ind w:left="836" w:right="205" w:hanging="293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opanował w stopniu podstawowym wiadomości i umiejętności przewidziane            w</w:t>
      </w:r>
      <w:r w:rsidRPr="001B3744">
        <w:rPr>
          <w:rFonts w:eastAsia="Times New Roman" w:cstheme="minorHAnsi"/>
          <w:spacing w:val="-3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realizowanym programie</w:t>
      </w:r>
      <w:r w:rsidRPr="001B374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6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niezbyt poprawnie i z dużą pomocą nauczyciela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śpiewa </w:t>
      </w:r>
      <w:r w:rsidRPr="001B3744">
        <w:rPr>
          <w:rFonts w:eastAsia="Times New Roman" w:cstheme="minorHAnsi"/>
          <w:sz w:val="24"/>
          <w:szCs w:val="24"/>
        </w:rPr>
        <w:t>niektóre piosenki przewidziane w programie</w:t>
      </w:r>
      <w:r w:rsidRPr="001B3744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378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niezbyt poprawnie i z dużą pomocą nauczyciela gra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>
        <w:rPr>
          <w:rFonts w:eastAsia="Times New Roman" w:cstheme="minorHAnsi"/>
          <w:sz w:val="24"/>
          <w:szCs w:val="24"/>
        </w:rPr>
        <w:t>dzwonkach chromatycznych</w:t>
      </w:r>
      <w:r w:rsidRPr="001B3744">
        <w:rPr>
          <w:rFonts w:eastAsia="Times New Roman" w:cstheme="minorHAnsi"/>
          <w:sz w:val="24"/>
          <w:szCs w:val="24"/>
        </w:rPr>
        <w:t xml:space="preserve"> niektóre melodie przewidziane w programie</w:t>
      </w:r>
      <w:r w:rsidRPr="001B3744">
        <w:rPr>
          <w:rFonts w:eastAsia="Times New Roman" w:cstheme="minorHAnsi"/>
          <w:spacing w:val="-15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378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rozpoznaje znaki graficzne nut i pauz;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299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wykonuje najprostsze ćwiczenia rytmiczne;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zna </w:t>
      </w:r>
      <w:r w:rsidRPr="001B3744">
        <w:rPr>
          <w:rFonts w:eastAsia="Times New Roman" w:cstheme="minorHAnsi"/>
          <w:sz w:val="24"/>
          <w:szCs w:val="24"/>
        </w:rPr>
        <w:t>tylko niektóre terminy i pojęcia</w:t>
      </w:r>
      <w:r w:rsidRPr="001B3744">
        <w:rPr>
          <w:rFonts w:eastAsia="Times New Roman" w:cstheme="minorHAnsi"/>
          <w:spacing w:val="7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muzyczne;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czasami nie podejmuje się wykonania wyznaczonych zadań;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prowadzi zeszyt niesystematycznie i</w:t>
      </w:r>
      <w:r w:rsidRPr="001B3744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niestarannie.</w:t>
      </w:r>
    </w:p>
    <w:p w:rsidR="00571634" w:rsidRPr="001B3744" w:rsidRDefault="00571634" w:rsidP="00571634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</w:p>
    <w:p w:rsidR="00571634" w:rsidRPr="001B3744" w:rsidRDefault="00571634" w:rsidP="00571634">
      <w:pPr>
        <w:widowControl w:val="0"/>
        <w:autoSpaceDE w:val="0"/>
        <w:autoSpaceDN w:val="0"/>
        <w:spacing w:before="74" w:after="0" w:line="251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B3744">
        <w:rPr>
          <w:rFonts w:eastAsia="Times New Roman" w:cstheme="minorHAnsi"/>
          <w:b/>
          <w:bCs/>
          <w:sz w:val="24"/>
          <w:szCs w:val="24"/>
        </w:rPr>
        <w:t>Ocenę dopuszczającą otrzymuje uczeń, który: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23"/>
        </w:tabs>
        <w:autoSpaceDE w:val="0"/>
        <w:autoSpaceDN w:val="0"/>
        <w:spacing w:after="0" w:line="240" w:lineRule="auto"/>
        <w:ind w:left="880" w:right="512" w:hanging="3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w niewielkim stopniu opanował wiadomości i umiejętności przewidziane               w realizowanym programie</w:t>
      </w:r>
      <w:r w:rsidRPr="001B3744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371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niedbale, nie starając się poprawić błędów, śpiewa kilka najprostszych</w:t>
      </w:r>
      <w:r w:rsidRPr="001B3744">
        <w:rPr>
          <w:rFonts w:eastAsia="Times New Roman" w:cstheme="minorHAnsi"/>
          <w:spacing w:val="-3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piosenek przewidzianych w programie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07259" w:rsidRPr="00571634" w:rsidRDefault="00507259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371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nie podejmuje prób wykonania na dzwonkach chromatycznych prostych utworów</w:t>
      </w:r>
      <w:r w:rsidRPr="00507259">
        <w:rPr>
          <w:rFonts w:eastAsia="Times New Roman" w:cstheme="minorHAnsi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przewidzianych w programie</w:t>
      </w:r>
      <w:r w:rsidRPr="001B3744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</w:t>
      </w:r>
      <w:r>
        <w:rPr>
          <w:rFonts w:eastAsia="Times New Roman" w:cstheme="minorHAnsi"/>
          <w:sz w:val="24"/>
          <w:szCs w:val="24"/>
        </w:rPr>
        <w:t>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niechętnie podejmuje działania</w:t>
      </w:r>
      <w:r w:rsidRPr="001B374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muzyczne;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nie zna znaczenia wprowadzonych terminów  i pojęć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muzycznych;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dysponuje tylko fragmentaryczną</w:t>
      </w:r>
      <w:r w:rsidRPr="001B3744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wiedzą;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najprostsze polecenia – ćwiczenia rytmiczne – wykonuje z pomocą</w:t>
      </w:r>
      <w:r w:rsidRPr="001B3744">
        <w:rPr>
          <w:rFonts w:eastAsia="Times New Roman" w:cstheme="minorHAnsi"/>
          <w:spacing w:val="4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nauczyciela;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rPr>
          <w:rFonts w:eastAsia="Times New Roman" w:cstheme="minorHAnsi"/>
        </w:rPr>
      </w:pPr>
      <w:r w:rsidRPr="001B3744">
        <w:rPr>
          <w:rFonts w:eastAsia="Times New Roman" w:cstheme="minorHAnsi"/>
          <w:sz w:val="24"/>
          <w:szCs w:val="24"/>
        </w:rPr>
        <w:t>prowadzi zeszyt niesystematycznie i</w:t>
      </w:r>
      <w:r w:rsidRPr="001B3744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niestarannie</w:t>
      </w:r>
      <w:r w:rsidRPr="001B3744">
        <w:rPr>
          <w:rFonts w:eastAsia="Times New Roman" w:cstheme="minorHAnsi"/>
        </w:rPr>
        <w:t>.</w:t>
      </w:r>
    </w:p>
    <w:p w:rsidR="00571634" w:rsidRPr="001B3744" w:rsidRDefault="00571634" w:rsidP="00571634">
      <w:pPr>
        <w:widowControl w:val="0"/>
        <w:autoSpaceDE w:val="0"/>
        <w:autoSpaceDN w:val="0"/>
        <w:spacing w:before="2" w:after="0" w:line="240" w:lineRule="auto"/>
        <w:rPr>
          <w:rFonts w:eastAsia="Times New Roman" w:cstheme="minorHAnsi"/>
        </w:rPr>
      </w:pPr>
    </w:p>
    <w:p w:rsidR="00571634" w:rsidRPr="001B3744" w:rsidRDefault="00571634" w:rsidP="00571634">
      <w:pPr>
        <w:widowControl w:val="0"/>
        <w:autoSpaceDE w:val="0"/>
        <w:autoSpaceDN w:val="0"/>
        <w:spacing w:after="0" w:line="248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B3744">
        <w:rPr>
          <w:rFonts w:eastAsia="Times New Roman" w:cstheme="minorHAnsi"/>
          <w:b/>
          <w:bCs/>
          <w:sz w:val="24"/>
          <w:szCs w:val="24"/>
        </w:rPr>
        <w:t>Ocenę niedostateczną otrzymuje uczeń, który: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836" w:right="883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pacing w:val="-3"/>
          <w:sz w:val="24"/>
          <w:szCs w:val="24"/>
        </w:rPr>
        <w:t xml:space="preserve">nawet </w:t>
      </w:r>
      <w:r w:rsidRPr="001B3744">
        <w:rPr>
          <w:rFonts w:eastAsia="Times New Roman" w:cstheme="minorHAnsi"/>
          <w:sz w:val="24"/>
          <w:szCs w:val="24"/>
        </w:rPr>
        <w:t>w niewielkim stopniu nie opanował wiadomości i umiejętności przewidzianych w realizowanym programie</w:t>
      </w:r>
      <w:r w:rsidRPr="001B3744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nie wykonuje prostych ćwiczeń z pomocą</w:t>
      </w:r>
      <w:r w:rsidRPr="001B3744">
        <w:rPr>
          <w:rFonts w:eastAsia="Times New Roman" w:cstheme="minorHAnsi"/>
          <w:spacing w:val="-8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nauczyciela;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nie podejmuje prób zagrania melodii </w:t>
      </w:r>
      <w:r w:rsidRPr="001B3744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B3744">
        <w:rPr>
          <w:rFonts w:eastAsia="Times New Roman" w:cstheme="minorHAnsi"/>
          <w:sz w:val="24"/>
          <w:szCs w:val="24"/>
        </w:rPr>
        <w:t>instrumencie</w:t>
      </w:r>
      <w:r w:rsidRPr="001B3744">
        <w:rPr>
          <w:rFonts w:eastAsia="Times New Roman" w:cstheme="minorHAnsi"/>
          <w:spacing w:val="4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melodycznym;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odmawia wykonania w grupie jakiejkolwiek</w:t>
      </w:r>
      <w:r w:rsidRPr="001B3744">
        <w:rPr>
          <w:rFonts w:eastAsia="Times New Roman" w:cstheme="minorHAnsi"/>
          <w:spacing w:val="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piosenki;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>nie prowadzi zeszytu</w:t>
      </w:r>
      <w:r w:rsidRPr="001B3744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przedmiotowego;</w:t>
      </w:r>
    </w:p>
    <w:p w:rsidR="00571634" w:rsidRPr="001B3744" w:rsidRDefault="00571634" w:rsidP="00571634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1B3744">
        <w:rPr>
          <w:rFonts w:eastAsia="Times New Roman" w:cstheme="minorHAnsi"/>
          <w:sz w:val="24"/>
          <w:szCs w:val="24"/>
        </w:rPr>
        <w:t xml:space="preserve">nie wykazuje chęci </w:t>
      </w:r>
      <w:r w:rsidRPr="001B3744">
        <w:rPr>
          <w:rFonts w:eastAsia="Times New Roman" w:cstheme="minorHAnsi"/>
          <w:spacing w:val="-3"/>
          <w:sz w:val="24"/>
          <w:szCs w:val="24"/>
        </w:rPr>
        <w:t>do</w:t>
      </w:r>
      <w:r w:rsidRPr="001B3744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pracy.</w:t>
      </w:r>
    </w:p>
    <w:p w:rsidR="00571634" w:rsidRDefault="00571634"/>
    <w:sectPr w:rsidR="00571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64BA5"/>
    <w:multiLevelType w:val="hybridMultilevel"/>
    <w:tmpl w:val="A74811DE"/>
    <w:lvl w:ilvl="0" w:tplc="BCB03134">
      <w:numFmt w:val="bullet"/>
      <w:lvlText w:val=""/>
      <w:lvlJc w:val="left"/>
      <w:pPr>
        <w:ind w:left="894" w:hanging="361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26D63A92">
      <w:numFmt w:val="bullet"/>
      <w:lvlText w:val="•"/>
      <w:lvlJc w:val="left"/>
      <w:pPr>
        <w:ind w:left="1740" w:hanging="361"/>
      </w:pPr>
      <w:rPr>
        <w:rFonts w:hint="default"/>
        <w:lang w:val="pl-PL" w:eastAsia="en-US" w:bidi="ar-SA"/>
      </w:rPr>
    </w:lvl>
    <w:lvl w:ilvl="2" w:tplc="3DB22842">
      <w:numFmt w:val="bullet"/>
      <w:lvlText w:val="•"/>
      <w:lvlJc w:val="left"/>
      <w:pPr>
        <w:ind w:left="2580" w:hanging="361"/>
      </w:pPr>
      <w:rPr>
        <w:rFonts w:hint="default"/>
        <w:lang w:val="pl-PL" w:eastAsia="en-US" w:bidi="ar-SA"/>
      </w:rPr>
    </w:lvl>
    <w:lvl w:ilvl="3" w:tplc="F89E885C">
      <w:numFmt w:val="bullet"/>
      <w:lvlText w:val="•"/>
      <w:lvlJc w:val="left"/>
      <w:pPr>
        <w:ind w:left="3421" w:hanging="361"/>
      </w:pPr>
      <w:rPr>
        <w:rFonts w:hint="default"/>
        <w:lang w:val="pl-PL" w:eastAsia="en-US" w:bidi="ar-SA"/>
      </w:rPr>
    </w:lvl>
    <w:lvl w:ilvl="4" w:tplc="9516178A">
      <w:numFmt w:val="bullet"/>
      <w:lvlText w:val="•"/>
      <w:lvlJc w:val="left"/>
      <w:pPr>
        <w:ind w:left="4261" w:hanging="361"/>
      </w:pPr>
      <w:rPr>
        <w:rFonts w:hint="default"/>
        <w:lang w:val="pl-PL" w:eastAsia="en-US" w:bidi="ar-SA"/>
      </w:rPr>
    </w:lvl>
    <w:lvl w:ilvl="5" w:tplc="64B864A0">
      <w:numFmt w:val="bullet"/>
      <w:lvlText w:val="•"/>
      <w:lvlJc w:val="left"/>
      <w:pPr>
        <w:ind w:left="5102" w:hanging="361"/>
      </w:pPr>
      <w:rPr>
        <w:rFonts w:hint="default"/>
        <w:lang w:val="pl-PL" w:eastAsia="en-US" w:bidi="ar-SA"/>
      </w:rPr>
    </w:lvl>
    <w:lvl w:ilvl="6" w:tplc="CB2CD0F6">
      <w:numFmt w:val="bullet"/>
      <w:lvlText w:val="•"/>
      <w:lvlJc w:val="left"/>
      <w:pPr>
        <w:ind w:left="5942" w:hanging="361"/>
      </w:pPr>
      <w:rPr>
        <w:rFonts w:hint="default"/>
        <w:lang w:val="pl-PL" w:eastAsia="en-US" w:bidi="ar-SA"/>
      </w:rPr>
    </w:lvl>
    <w:lvl w:ilvl="7" w:tplc="08ECA2D4">
      <w:numFmt w:val="bullet"/>
      <w:lvlText w:val="•"/>
      <w:lvlJc w:val="left"/>
      <w:pPr>
        <w:ind w:left="6782" w:hanging="361"/>
      </w:pPr>
      <w:rPr>
        <w:rFonts w:hint="default"/>
        <w:lang w:val="pl-PL" w:eastAsia="en-US" w:bidi="ar-SA"/>
      </w:rPr>
    </w:lvl>
    <w:lvl w:ilvl="8" w:tplc="0BA047B4">
      <w:numFmt w:val="bullet"/>
      <w:lvlText w:val="•"/>
      <w:lvlJc w:val="left"/>
      <w:pPr>
        <w:ind w:left="7623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56"/>
    <w:rsid w:val="0014671F"/>
    <w:rsid w:val="00347CF8"/>
    <w:rsid w:val="0048677F"/>
    <w:rsid w:val="00507259"/>
    <w:rsid w:val="00571634"/>
    <w:rsid w:val="007721C1"/>
    <w:rsid w:val="007D5F22"/>
    <w:rsid w:val="00CF3E46"/>
    <w:rsid w:val="00D05C56"/>
    <w:rsid w:val="00D65D6A"/>
    <w:rsid w:val="00EC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4760B5-9727-4A1E-A0AF-43375F51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5C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5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1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1007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 Nawrocka</dc:creator>
  <cp:lastModifiedBy>user</cp:lastModifiedBy>
  <cp:revision>2</cp:revision>
  <dcterms:created xsi:type="dcterms:W3CDTF">2026-09-18T07:38:00Z</dcterms:created>
  <dcterms:modified xsi:type="dcterms:W3CDTF">2026-09-18T07:38:00Z</dcterms:modified>
</cp:coreProperties>
</file>