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3706" w:rsidTr="00053706">
        <w:tc>
          <w:tcPr>
            <w:tcW w:w="325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OCENA</w:t>
            </w:r>
          </w:p>
        </w:tc>
        <w:tc>
          <w:tcPr>
            <w:tcW w:w="580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Opis wymagań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</w:t>
            </w:r>
            <w:r w:rsidRPr="00053706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opuszcza</w:t>
            </w: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dop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5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61569D" w:rsidRDefault="00BA09C2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i stosuje kilka podstawowych zasad zachowania się w pracowni komputerowej oraz przestrzega zasad bezpiecznej i higienicznej pracy przy komputerze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podczas pracy przy komputerze wymaga ciągłego nadzoru nauczyciela,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uruchamia zestaw komputerowy korzystając ze wskazówek nauczyciela,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potrzebuje mobilizacji do zakończenia pracy graficznej i tekstowej, </w:t>
            </w:r>
          </w:p>
          <w:p w:rsid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nie zapisuje tekstu, </w:t>
            </w:r>
          </w:p>
          <w:p w:rsidR="00A13631" w:rsidRPr="0061569D" w:rsidRDefault="00A13631" w:rsidP="0061569D">
            <w:pPr>
              <w:numPr>
                <w:ilvl w:val="0"/>
                <w:numId w:val="1"/>
              </w:numPr>
              <w:spacing w:after="1" w:line="259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myli przyciski na klawiaturze.  </w:t>
            </w:r>
          </w:p>
          <w:p w:rsidR="00D34CA9" w:rsidRPr="0061569D" w:rsidRDefault="00D34CA9" w:rsidP="00BA09C2">
            <w:pPr>
              <w:numPr>
                <w:ilvl w:val="0"/>
                <w:numId w:val="1"/>
              </w:numPr>
              <w:spacing w:line="226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pomocą nauczyciela uruchamia programy </w:t>
            </w:r>
          </w:p>
          <w:p w:rsidR="00D34CA9" w:rsidRPr="0061569D" w:rsidRDefault="00D34CA9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potrafi zamknąć program</w:t>
            </w:r>
          </w:p>
          <w:p w:rsidR="001C6623" w:rsidRPr="0061569D" w:rsidRDefault="001C6623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/>
                <w:sz w:val="24"/>
                <w:szCs w:val="24"/>
              </w:rPr>
              <w:t xml:space="preserve">nie w pełni rozumie zagrożenie dla zdrowia wynikające z nieprawidłowego korzystania </w:t>
            </w:r>
            <w:r w:rsidR="0061569D">
              <w:rPr>
                <w:rFonts w:ascii="Book Antiqua" w:hAnsi="Book Antiqua"/>
                <w:sz w:val="24"/>
                <w:szCs w:val="24"/>
              </w:rPr>
              <w:br/>
            </w:r>
            <w:r w:rsidRPr="0061569D">
              <w:rPr>
                <w:rFonts w:ascii="Book Antiqua" w:hAnsi="Book Antiqua"/>
                <w:sz w:val="24"/>
                <w:szCs w:val="24"/>
              </w:rPr>
              <w:t>z komputera</w:t>
            </w:r>
          </w:p>
          <w:p w:rsidR="001C6623" w:rsidRPr="0061569D" w:rsidRDefault="001C6623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/>
                <w:sz w:val="24"/>
                <w:szCs w:val="24"/>
              </w:rPr>
              <w:t>z pomocą nauczyciela wykonuje proste rysunki</w:t>
            </w:r>
          </w:p>
          <w:p w:rsidR="001C6623" w:rsidRPr="0061569D" w:rsidRDefault="001C6623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/>
                <w:sz w:val="24"/>
                <w:szCs w:val="24"/>
              </w:rPr>
              <w:t>z pomocą nauczyciela korzysta z I</w:t>
            </w:r>
            <w:r w:rsidR="00BA09C2" w:rsidRPr="0061569D">
              <w:rPr>
                <w:rFonts w:ascii="Book Antiqua" w:hAnsi="Book Antiqua"/>
                <w:sz w:val="24"/>
                <w:szCs w:val="24"/>
              </w:rPr>
              <w:t>nternetu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jest świadomy istnienia wirusów komputerowych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posługuje się myszą komputerową i klawiaturą, pracując własnym tempem</w:t>
            </w:r>
          </w:p>
          <w:p w:rsidR="0061569D" w:rsidRDefault="00BA09C2" w:rsidP="0061569D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 pomocą nauczyciela wybiera opcje menu oraz przyciski na pasku narzędzi potrzebne do wykonania ćwiczenia</w:t>
            </w:r>
          </w:p>
          <w:p w:rsidR="00BA09C2" w:rsidRPr="0061569D" w:rsidRDefault="00BA09C2" w:rsidP="0061569D">
            <w:pPr>
              <w:numPr>
                <w:ilvl w:val="0"/>
                <w:numId w:val="1"/>
              </w:numPr>
              <w:spacing w:after="16" w:line="281" w:lineRule="auto"/>
              <w:ind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nazywa i zapisuje dokument w pliku, w folderze domyślnym oraz otwiera istniejący dokument zapisany w pliku w folderze domyślnym – wykonuje te czynności pod kierunkiem nauczyciela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poprawić, uzupełnić i ponownie zapisać dokument w pliku pod tą samą lub pod inną nazwą – wykonuje te czynności z pomocą nauczyciela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potrafi zastosować metodę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przeciągnij i upuść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 do zmiany położenia elementu (ikony, obrazu lub jego fragmentu) w oknie gry edukacyjnej,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z programu edukacyjnego, edytora grafiki lub na slajdzie prezentacji multimedialnej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korzysta (z pomocą nauczyciela) ze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Schowka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, m.in. do kopiowania, wycinania i wklejania: obrazu lub jego fragmentu, tekstu lub jego fragmentu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z pomocą nauczyciela steruje obiektem graficznym na ekranie, np. w przód, w lewo,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 prawo</w:t>
            </w:r>
          </w:p>
          <w:p w:rsidR="00053706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 pomocą nauczyciela wykonuje prostą prezentację komputerową (składającą się najwyżej z trzech slajdów) wstawia tekst</w:t>
            </w:r>
          </w:p>
          <w:p w:rsidR="00BA09C2" w:rsidRPr="0061569D" w:rsidRDefault="00BA09C2" w:rsidP="00BA09C2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przepisać krótki tekst (dwa wiersze), korzystając z edytora tekstu</w:t>
            </w:r>
          </w:p>
          <w:p w:rsidR="00BA09C2" w:rsidRPr="0061569D" w:rsidRDefault="00BA09C2" w:rsidP="0061569D">
            <w:pPr>
              <w:spacing w:after="16" w:line="281" w:lineRule="auto"/>
              <w:ind w:left="458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dostateczny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dst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06" w:type="dxa"/>
          </w:tcPr>
          <w:p w:rsidR="00A13631" w:rsidRPr="0061569D" w:rsidRDefault="00A13631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pamięta niektóre zasady obowiązujące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pracowni komputerowej, wymaga nadzoru nauczyciela, 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dwa sposoby uruchamiania programów, potrafi uruchomić program w jeden sposób, np. klikając ikonę programu na pulpicie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37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wskazuje podstawowe elementy okna programu: pasek menu, pasek narzędzi, obszar roboczy, paski przewijania, przycisk zamykania okna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after="36" w:line="226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schematyczne rysunki w programie graficznym Paint,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pomocą nauczyciela zaznacza i przesuwa wybrane elementy rysunku,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trudnością zapisuje tekst,  myli przyciski na klawiaturze, </w:t>
            </w:r>
          </w:p>
          <w:p w:rsidR="00A13631" w:rsidRPr="0061569D" w:rsidRDefault="00A13631" w:rsidP="00BA09C2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kopiuje, wkleja tekst i rysunek według wskazówek nauczyciela. </w:t>
            </w:r>
          </w:p>
          <w:p w:rsidR="00F52278" w:rsidRPr="0061569D" w:rsidRDefault="001C6623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 xml:space="preserve">powiększa i pomniejsza obraz korzystając </w:t>
            </w:r>
            <w:r w:rsidR="0061569D">
              <w:rPr>
                <w:rFonts w:ascii="Book Antiqua" w:hAnsi="Book Antiqua" w:cs="Arial"/>
                <w:sz w:val="24"/>
                <w:szCs w:val="24"/>
              </w:rPr>
              <w:br/>
            </w:r>
            <w:r w:rsidRPr="0061569D">
              <w:rPr>
                <w:rFonts w:ascii="Book Antiqua" w:hAnsi="Book Antiqua" w:cs="Arial"/>
                <w:sz w:val="24"/>
                <w:szCs w:val="24"/>
              </w:rPr>
              <w:t>z karty Widok</w:t>
            </w:r>
          </w:p>
          <w:p w:rsidR="00554F35" w:rsidRPr="0061569D" w:rsidRDefault="00554F35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potrafi uruchomić aplikację Paint 3D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wie, że gry mogą bawić i uczyć, ale również zdaje sobie sprawę z zagrożeń wynikających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 korzystania z niewłaściwych gier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potrafi podać kilka (przynajmniej dwa) przykładów praktycznych zastosowań 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komputera w życiu codziennym i w pracy ludzi dorosłych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potrafi uruchomić przeglądarkę internetową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i w otwartym oknie programu wskazać: pasek adresu, wybrane przyciski paska narzędzi, m.in. przejście do poprzedniej strony, przejście do następnej strony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potrafi na konkretnym przykładzie pokazać, jak otworzyć stronę internetową o znanym adresie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i poszukać konkretnych informacji, klikając na wyróżniony tekst lub obraz (czasem z pomocą nauczyciela)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steruje obiektem graficznym na ekranie, np. w przód, w lewo, w prawo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program, w którym stosuje polecenia składające się na sterowanie obiektem na ekranie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zna zasady tworzenia prostych programów komputerowych w wizualnym środowisku programowania</w:t>
            </w:r>
          </w:p>
          <w:p w:rsid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program składający się z kilku poleceń</w:t>
            </w:r>
          </w:p>
          <w:p w:rsidR="00BA09C2" w:rsidRP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edytor grafiki: potrafi skorzystać z kilku wybranych narzędzi malarskich, tworzy kompozycje składające się z figur geometrycznych, używając narzędzi umożliwiających rysowanie figur geometrycznych;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kolorować rysunki w edytorze grafiki, używając szerszej palety kolorów, w tym wypełniać kolorem obszary zamknięte</w:t>
            </w:r>
          </w:p>
          <w:p w:rsid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 pomocą nauczyciela wykonuje prostą prezentację komputerową (składającą się najwyżej z trzech slajdów) na zadany temat: ustala tło slajdu, umieszcza na slajdach krótkie napisy, wstawia z pliku rysunki i zdjęcia, dodaje proste animacje na elementy umieszczone na slajdzie.</w:t>
            </w:r>
          </w:p>
          <w:p w:rsidR="00BA09C2" w:rsidRPr="0061569D" w:rsidRDefault="00BA09C2" w:rsidP="0061569D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napisać w edytorze tekstu wielkie i małe litery oraz polskie litery ze znakami diakrytycznymi (z pomocą nauczyciela);</w:t>
            </w:r>
          </w:p>
          <w:p w:rsidR="00BA09C2" w:rsidRPr="0061569D" w:rsidRDefault="00BA09C2" w:rsidP="00BA09C2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potrafi wskazać w oknie z otwartym dokumentem tekstowym wiersz tekstu, margines, kursor tekstowy, kursor myszy, spację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06" w:type="dxa"/>
          </w:tcPr>
          <w:p w:rsidR="00A13631" w:rsidRPr="0061569D" w:rsidRDefault="00A13631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prawidłowo zachowuje się w pracowni komputerowej,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proste kompozycje w programie graficznym Paint,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50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pisze i formatuje tekst według wskazówek nauczyciela, wstawia niektóre </w:t>
            </w:r>
            <w:proofErr w:type="spellStart"/>
            <w:r w:rsidRPr="0061569D">
              <w:rPr>
                <w:rFonts w:ascii="Book Antiqua" w:hAnsi="Book Antiqua" w:cstheme="majorHAnsi"/>
                <w:sz w:val="24"/>
                <w:szCs w:val="24"/>
              </w:rPr>
              <w:t>Autokształty</w:t>
            </w:r>
            <w:proofErr w:type="spellEnd"/>
            <w:r w:rsidRPr="0061569D">
              <w:rPr>
                <w:rFonts w:ascii="Book Antiqua" w:hAnsi="Book Antiqua" w:cstheme="majorHAnsi"/>
                <w:sz w:val="24"/>
                <w:szCs w:val="24"/>
              </w:rPr>
              <w:t>, Obrazy Online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 wyjaśnieniu kopiuje, wkleja tekst i rysunek, </w:t>
            </w:r>
          </w:p>
          <w:p w:rsidR="00A13631" w:rsidRPr="0061569D" w:rsidRDefault="00A13631" w:rsidP="00BA09C2">
            <w:pPr>
              <w:numPr>
                <w:ilvl w:val="0"/>
                <w:numId w:val="11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posługuje się klawiaturą, </w:t>
            </w:r>
          </w:p>
          <w:p w:rsidR="00632040" w:rsidRDefault="00A13631" w:rsidP="00632040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tworzy folder i</w:t>
            </w:r>
            <w:r w:rsidR="00554F35" w:rsidRPr="0061569D">
              <w:rPr>
                <w:rFonts w:ascii="Book Antiqua" w:hAnsi="Book Antiqua" w:cstheme="majorHAnsi"/>
                <w:sz w:val="24"/>
                <w:szCs w:val="24"/>
              </w:rPr>
              <w:t xml:space="preserve"> z pomocą zapisuje w nim prace</w:t>
            </w:r>
          </w:p>
          <w:p w:rsidR="00554F35" w:rsidRPr="00632040" w:rsidRDefault="00554F35" w:rsidP="00632040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32040">
              <w:rPr>
                <w:rFonts w:ascii="Book Antiqua" w:hAnsi="Book Antiqua" w:cs="Arial"/>
                <w:sz w:val="24"/>
                <w:szCs w:val="24"/>
              </w:rPr>
              <w:t xml:space="preserve">posługuje się narzędziami: Kształty 2D i 3D, Nalepki (powiększa i zmniejsza, obraca) </w:t>
            </w:r>
          </w:p>
          <w:p w:rsidR="00554F35" w:rsidRPr="0061569D" w:rsidRDefault="00554F35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przerzuca obiekty w pionie i w poziomie</w:t>
            </w:r>
          </w:p>
          <w:p w:rsidR="00554F35" w:rsidRPr="0061569D" w:rsidRDefault="00554F35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="Arial"/>
                <w:sz w:val="24"/>
                <w:szCs w:val="24"/>
              </w:rPr>
              <w:t>obraca obiekty w prawo i w lewo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tworzy samodzielnie proste dokumenty komputerowe i wykonuje na nich podstawowe operacje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 o konieczności posiadania licencji na używane programy komputerowe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podaje przykłady programów, w których stosował metodę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przeciągnij i upuść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korzysta ze </w:t>
            </w:r>
            <w:r w:rsidRPr="0061569D">
              <w:rPr>
                <w:rFonts w:ascii="Book Antiqua" w:eastAsia="Calibri" w:hAnsi="Book Antiqua" w:cs="Calibri"/>
                <w:b/>
                <w:sz w:val="24"/>
                <w:szCs w:val="24"/>
              </w:rPr>
              <w:t>Schowka</w:t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, m.in. do kopiowania, wycinania i wklejania: obrazu lub jego fragmentu, tekstu lub jego fragmentu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podaje przykłady zagrożeń wynikających 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br/>
            </w: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 korzystania z niewłaściwych gier (wielokrotne życie, przemoc, elementy okrucieństwa)</w:t>
            </w:r>
          </w:p>
          <w:p w:rsidR="00BA09C2" w:rsidRPr="0061569D" w:rsidRDefault="00BA09C2" w:rsidP="00BA09C2">
            <w:pPr>
              <w:numPr>
                <w:ilvl w:val="0"/>
                <w:numId w:val="11"/>
              </w:numPr>
              <w:spacing w:before="60" w:after="60"/>
              <w:rPr>
                <w:rFonts w:ascii="Book Antiqua" w:eastAsia="Calibri" w:hAnsi="Book Antiqua" w:cs="Calibr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wie, że Internet stanowi nieograniczone źródło informacji i umożliwia komunikację;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wie, że Internet niesie ze sobą również zagrożenia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próbuje samodzielnie określić, czym jest Internet i jakie informacje można w nim znaleźć;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wymienia kilka usług internetowych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stosuje w programach powtarzanie poleceń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wprowadza krótki (jednowyrazowy) napis do pola tekstowego w obszarze rysunku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wykonuje operacje na fragmencie rysunku: zaznacza, kopiuje, wkleja go w inne miejsce na tym samym rysunku, zaznacza i usuwa fragment rysunku.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zauważa podobieństwo w stosowaniu narzędzi komputerowych i rzeczywistych: gumki, ołówka, pędzli i farb;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uruchomić i przeglądać przykładową prezentację multimedialną</w:t>
            </w:r>
          </w:p>
          <w:p w:rsidR="0061569D" w:rsidRDefault="00BA09C2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zaplanować prezentację na zadany temat i zgromadzić potrzebne materiały (rysunki, zdjęcia, teksty)</w:t>
            </w:r>
          </w:p>
          <w:p w:rsidR="0061569D" w:rsidRDefault="0061569D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porusza się po tekście za pomocą kursora myszy</w:t>
            </w:r>
          </w:p>
          <w:p w:rsidR="0061569D" w:rsidRPr="0061569D" w:rsidRDefault="0061569D" w:rsidP="0061569D">
            <w:pPr>
              <w:numPr>
                <w:ilvl w:val="0"/>
                <w:numId w:val="11"/>
              </w:numPr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wykonać prostą modyfikację tekstu: wstawić, zmienić, usunąć litery i wyrazy – niektóre ćwiczenia wykonuje z pomocą nauczyciela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Bardzo 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bdb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wzorowo zachowuje się w pracowni komputerowej, 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uruchamia program w wybrany przez siebie sposób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wymienić podobieństwa i różnice w budowie okien programów, z których korzysta, oraz zauważa podobieństwo operacji wykonywanych w różnych programach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wybiera opcje menu oraz przyciski na pasku narzędzi potrzebne do wykonania ćwiczenia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zauważa podobieństwa w nazywaniu, zapisywaniu i otwieraniu dokumentów niezależnie od programu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dostrzega zagrożenie wynikające z korzystania z Sieci i multimediów,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samodzielnie odtwarza animacje i prezentacje multimedialne,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oryginalne kompozycje graficzne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programie graficznym Paint, </w:t>
            </w:r>
          </w:p>
          <w:p w:rsidR="00BA09C2" w:rsidRPr="0061569D" w:rsidRDefault="00A13631" w:rsidP="0061569D">
            <w:pPr>
              <w:numPr>
                <w:ilvl w:val="0"/>
                <w:numId w:val="4"/>
              </w:numPr>
              <w:spacing w:after="52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samodzielnie zaznacza, przesuwa, przerzuca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pionie i w poziomie wybrane elementy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w kompozycji,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lastRenderedPageBreak/>
              <w:t xml:space="preserve">pisze i formatuje tekst według podanych wskazówek,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t xml:space="preserve">wstawia </w:t>
            </w:r>
            <w:proofErr w:type="spellStart"/>
            <w:r w:rsidR="0061569D">
              <w:rPr>
                <w:rFonts w:ascii="Book Antiqua" w:hAnsi="Book Antiqua" w:cstheme="majorHAnsi"/>
                <w:sz w:val="24"/>
                <w:szCs w:val="24"/>
              </w:rPr>
              <w:t>Autokształty</w:t>
            </w:r>
            <w:proofErr w:type="spellEnd"/>
            <w:r w:rsidR="0061569D">
              <w:rPr>
                <w:rFonts w:ascii="Book Antiqua" w:hAnsi="Book Antiqua" w:cstheme="majorHAnsi"/>
                <w:sz w:val="24"/>
                <w:szCs w:val="24"/>
              </w:rPr>
              <w:t>, Obrazy Online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zna i wykorzystuje różne sposoby kopiowania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i wklejania tekstu i rysunku,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zna i prawidłowo posługuje się klawiaturą,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tworzy prezentację w programie PowerPoint,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posługuje się Kalkulatorem, </w:t>
            </w:r>
          </w:p>
          <w:p w:rsidR="00A13631" w:rsidRPr="0061569D" w:rsidRDefault="00A13631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>tworzy</w:t>
            </w:r>
            <w:r w:rsidR="00BA09C2" w:rsidRPr="0061569D">
              <w:rPr>
                <w:rFonts w:ascii="Book Antiqua" w:hAnsi="Book Antiqua" w:cstheme="majorHAnsi"/>
                <w:sz w:val="24"/>
                <w:szCs w:val="24"/>
              </w:rPr>
              <w:t xml:space="preserve"> folder i zapisuje w min prace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dyskutować na temat zastosowania komputera w życiu codziennym oraz w pracy ludzi dorosłych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samodzielnie szukać konkretnych informacji na stronie o podanym adresie</w:t>
            </w:r>
          </w:p>
          <w:p w:rsidR="0061569D" w:rsidRDefault="00BA09C2" w:rsidP="0061569D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podaje przykłady pożądanego i niepożądanego zachowania w Internecie</w:t>
            </w:r>
          </w:p>
          <w:p w:rsidR="0061569D" w:rsidRPr="0061569D" w:rsidRDefault="00BA09C2" w:rsidP="0061569D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posługuje się wybranym środowiskiem programowa</w:t>
            </w:r>
            <w:r w:rsidR="0061569D">
              <w:rPr>
                <w:rFonts w:ascii="Book Antiqua" w:eastAsia="Calibri" w:hAnsi="Book Antiqua" w:cs="Calibri"/>
                <w:sz w:val="24"/>
                <w:szCs w:val="24"/>
              </w:rPr>
              <w:t>nia w celu rozwiązania zadania</w:t>
            </w:r>
          </w:p>
          <w:p w:rsidR="00BA09C2" w:rsidRPr="0061569D" w:rsidRDefault="00BA09C2" w:rsidP="0061569D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samodzielni</w:t>
            </w:r>
            <w:r w:rsidR="0061569D" w:rsidRPr="0061569D">
              <w:rPr>
                <w:rFonts w:ascii="Book Antiqua" w:eastAsia="Calibri" w:hAnsi="Book Antiqua" w:cs="Calibri"/>
                <w:sz w:val="24"/>
                <w:szCs w:val="24"/>
              </w:rPr>
              <w:t>e znaleźć potrzebne polecenia</w:t>
            </w:r>
          </w:p>
          <w:p w:rsidR="0061569D" w:rsidRDefault="00BA09C2" w:rsidP="0061569D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programowanie: potrafi samodzielnie znaleźć sposób rozwiązania podanego problemu</w:t>
            </w:r>
          </w:p>
          <w:p w:rsidR="00BA09C2" w:rsidRPr="0061569D" w:rsidRDefault="00BA09C2" w:rsidP="0061569D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 xml:space="preserve">samodzielnie szuka sposobu rozwiązania postawionego problemu (zadania) i zapisuje rozwiązanie, korzystając z </w:t>
            </w:r>
            <w:r w:rsidR="0061569D" w:rsidRPr="0061569D">
              <w:rPr>
                <w:rFonts w:ascii="Book Antiqua" w:eastAsia="Calibri" w:hAnsi="Book Antiqua" w:cs="Calibri"/>
                <w:sz w:val="24"/>
                <w:szCs w:val="24"/>
              </w:rPr>
              <w:t>wizualnego języka programowania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wprowadza krótki tekst do pola tekstowego w obszarze rysunku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wie, jak uzyskać wielkie litery i polskie litery ze znakami diakrytycznymi oraz jak zmienić parametry czcionki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wykonuje podstawowe operacje na fragmencie rysunku: zaznacza, kopiuje, wkleja go w inne miejsce na tym samym rysunku, zaznacza i usuwa fragment rysunku.</w:t>
            </w:r>
          </w:p>
          <w:p w:rsidR="00D34CA9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wprowadzić napis (kilkuwyrazowy) do pola tekstowego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korzysta z paska narzędzi tekstowych w celu zmiany parametrów czcionki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samodzielnie tworzyć kompozycje, w których stosuje operacje na fragmentach rysunku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lastRenderedPageBreak/>
              <w:t>potrafi zaplanować prezentację na zadany temat i zgromadzić potrzebne materiały (rysunki, zdjęcia, teksty)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utworzyć prezentację na wybrany temat składającą się z kilku slajdów</w:t>
            </w:r>
          </w:p>
          <w:p w:rsidR="00BA09C2" w:rsidRPr="0061569D" w:rsidRDefault="00BA09C2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zastosować podstawowe zasady tworzenia prezentacji multimedialnej, m.in. wybrać czytelny rozmiar czcionki, odpowiednio dobrać kolory tła i czcionki, prawidłowo rozmieścić poszczególne elementy na slajdzie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samodzielnie pisze własny, krótki tekst w edytorze tekstu, stosując wielkie i małe litery oraz polskie litery ze znakami diakrytycznymi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porusza się po tekście za pomocą kursora myszy i klawiszy sterujących kursorem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samodzielnie zmodyfikować tekst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potrafi zmienić krój, rozmiar, kolor czcionki, stosuje pochylenie, pogrubienie i podkreślenie w edytorze tekstu</w:t>
            </w:r>
          </w:p>
          <w:p w:rsidR="0061569D" w:rsidRPr="0061569D" w:rsidRDefault="0061569D" w:rsidP="00BA09C2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wyrównuje tekst (do lewej, do prawej, do środka)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Celujący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(cel)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06" w:type="dxa"/>
          </w:tcPr>
          <w:p w:rsidR="00053706" w:rsidRPr="0061569D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A13631" w:rsidRPr="0061569D" w:rsidRDefault="00A13631" w:rsidP="00A13631">
            <w:pPr>
              <w:numPr>
                <w:ilvl w:val="0"/>
                <w:numId w:val="8"/>
              </w:numPr>
              <w:spacing w:after="19" w:line="278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sprawnie przegląda i przyswaja nowe informacje zawarte na wybranych stronach internetowych do pogłębiania wiedzy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z różnych dyscyplin, </w:t>
            </w:r>
          </w:p>
          <w:p w:rsidR="00A13631" w:rsidRPr="0061569D" w:rsidRDefault="00A13631" w:rsidP="0061569D">
            <w:pPr>
              <w:numPr>
                <w:ilvl w:val="0"/>
                <w:numId w:val="8"/>
              </w:numPr>
              <w:spacing w:after="16" w:line="281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świadomie wykorzystuje gry i zabawy edukacyjne zawarte na stronach WWW do utrwalenia, pogłębiania i zdobywania wiedzy,  </w:t>
            </w:r>
          </w:p>
          <w:p w:rsidR="00A13631" w:rsidRPr="0061569D" w:rsidRDefault="00A13631" w:rsidP="00A13631">
            <w:pPr>
              <w:numPr>
                <w:ilvl w:val="0"/>
                <w:numId w:val="8"/>
              </w:numPr>
              <w:spacing w:line="259" w:lineRule="auto"/>
              <w:ind w:left="459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bierze udział w konkursach szkolnych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>i pozaszk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t>olnych i osiąga w nich sukcesy</w:t>
            </w:r>
          </w:p>
          <w:p w:rsidR="00D34CA9" w:rsidRPr="0061569D" w:rsidRDefault="00BA09C2" w:rsidP="00A13631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eastAsia="Calibri" w:hAnsi="Book Antiqua" w:cs="Calibri"/>
                <w:sz w:val="24"/>
                <w:szCs w:val="24"/>
              </w:rPr>
              <w:t>projektuje historyjki według własnych pomysłów i zapisuje je, korzystając z wybranego wizualnego środowiska programowania</w:t>
            </w:r>
          </w:p>
          <w:p w:rsidR="00053706" w:rsidRPr="0061569D" w:rsidRDefault="00D34CA9" w:rsidP="00A13631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 w:hanging="284"/>
              <w:rPr>
                <w:rFonts w:ascii="Book Antiqua" w:hAnsi="Book Antiqua" w:cstheme="majorHAnsi"/>
                <w:sz w:val="24"/>
                <w:szCs w:val="24"/>
              </w:rPr>
            </w:pPr>
            <w:r w:rsidRPr="0061569D">
              <w:rPr>
                <w:rFonts w:ascii="Book Antiqua" w:hAnsi="Book Antiqua" w:cstheme="majorHAnsi"/>
                <w:sz w:val="24"/>
                <w:szCs w:val="24"/>
              </w:rPr>
              <w:t xml:space="preserve">posiada wiadomości i umiejętności wykraczające poza te, które są wymienione </w:t>
            </w:r>
            <w:r w:rsidR="0061569D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61569D">
              <w:rPr>
                <w:rFonts w:ascii="Book Antiqua" w:hAnsi="Book Antiqua" w:cstheme="majorHAnsi"/>
                <w:sz w:val="24"/>
                <w:szCs w:val="24"/>
              </w:rPr>
              <w:t>w powyższych wymaganiach</w:t>
            </w:r>
            <w:r w:rsidR="00053706" w:rsidRPr="0061569D">
              <w:rPr>
                <w:rFonts w:ascii="Book Antiqua" w:hAnsi="Book Antiqua" w:cstheme="majorHAnsi"/>
                <w:sz w:val="24"/>
                <w:szCs w:val="24"/>
              </w:rPr>
              <w:t xml:space="preserve">. </w:t>
            </w:r>
          </w:p>
          <w:p w:rsidR="00053706" w:rsidRPr="0061569D" w:rsidRDefault="00053706">
            <w:pP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</w:tbl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A373AB" w:rsidRDefault="000917A7">
      <w:r>
        <w:rPr>
          <w:rFonts w:ascii="Helvetica" w:hAnsi="Helvetica" w:cs="Helvetica"/>
          <w:color w:val="717171"/>
          <w:sz w:val="18"/>
          <w:szCs w:val="18"/>
        </w:rPr>
        <w:lastRenderedPageBreak/>
        <w:br/>
      </w:r>
    </w:p>
    <w:sectPr w:rsidR="00A37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94" w:rsidRDefault="00CA0A94" w:rsidP="000917A7">
      <w:pPr>
        <w:spacing w:after="0" w:line="240" w:lineRule="auto"/>
      </w:pPr>
      <w:r>
        <w:separator/>
      </w:r>
    </w:p>
  </w:endnote>
  <w:endnote w:type="continuationSeparator" w:id="0">
    <w:p w:rsidR="00CA0A94" w:rsidRDefault="00CA0A94" w:rsidP="000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94" w:rsidRDefault="00CA0A94" w:rsidP="000917A7">
      <w:pPr>
        <w:spacing w:after="0" w:line="240" w:lineRule="auto"/>
      </w:pPr>
      <w:r>
        <w:separator/>
      </w:r>
    </w:p>
  </w:footnote>
  <w:footnote w:type="continuationSeparator" w:id="0">
    <w:p w:rsidR="00CA0A94" w:rsidRDefault="00CA0A94" w:rsidP="0009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7" w:rsidRPr="000917A7" w:rsidRDefault="0061569D" w:rsidP="000917A7">
    <w:pPr>
      <w:pStyle w:val="Nagwek"/>
      <w:jc w:val="center"/>
      <w:rPr>
        <w:rFonts w:ascii="Book Antiqua" w:hAnsi="Book Antiqua"/>
        <w:sz w:val="32"/>
      </w:rPr>
    </w:pPr>
    <w:r>
      <w:rPr>
        <w:rFonts w:ascii="Book Antiqua" w:hAnsi="Book Antiqua" w:cs="Helvetica"/>
        <w:color w:val="717171"/>
        <w:sz w:val="24"/>
        <w:szCs w:val="18"/>
        <w:shd w:val="clear" w:color="auto" w:fill="FFFFFF"/>
      </w:rPr>
      <w:t>R</w:t>
    </w:r>
    <w:r w:rsidR="000917A7" w:rsidRPr="000917A7">
      <w:rPr>
        <w:rFonts w:ascii="Book Antiqua" w:hAnsi="Book Antiqua" w:cs="Helvetica"/>
        <w:color w:val="717171"/>
        <w:sz w:val="24"/>
        <w:szCs w:val="18"/>
        <w:shd w:val="clear" w:color="auto" w:fill="FFFFFF"/>
      </w:rPr>
      <w:t>oczne wymagania edukacyjne z edukacji informatycznej klasa II</w:t>
    </w:r>
    <w:r w:rsidR="00A13631">
      <w:rPr>
        <w:rFonts w:ascii="Book Antiqua" w:hAnsi="Book Antiqua" w:cs="Helvetica"/>
        <w:color w:val="717171"/>
        <w:sz w:val="24"/>
        <w:szCs w:val="18"/>
        <w:shd w:val="clear" w:color="auto" w:fill="FFFFFF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31"/>
    <w:multiLevelType w:val="hybridMultilevel"/>
    <w:tmpl w:val="A2F4E6DE"/>
    <w:lvl w:ilvl="0" w:tplc="80AA604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74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48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EB1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810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F0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24AE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281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45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F03F6"/>
    <w:multiLevelType w:val="hybridMultilevel"/>
    <w:tmpl w:val="33E8AC70"/>
    <w:lvl w:ilvl="0" w:tplc="BEAC4F5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0038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20DBB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86879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E16F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ED0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7A8BD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D6C41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C981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E4318"/>
    <w:multiLevelType w:val="hybridMultilevel"/>
    <w:tmpl w:val="58C2893A"/>
    <w:lvl w:ilvl="0" w:tplc="80AA60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22D71"/>
    <w:multiLevelType w:val="hybridMultilevel"/>
    <w:tmpl w:val="22382EFA"/>
    <w:lvl w:ilvl="0" w:tplc="BB02CFC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E0639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6728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0244E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BEF97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A60AD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29A0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D853F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C0C1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E613BD"/>
    <w:multiLevelType w:val="hybridMultilevel"/>
    <w:tmpl w:val="DFBE1A3E"/>
    <w:lvl w:ilvl="0" w:tplc="1340C10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2E41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04B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FC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D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B6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E719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8A2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0918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5E7C16"/>
    <w:multiLevelType w:val="multilevel"/>
    <w:tmpl w:val="6E483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8635BF"/>
    <w:multiLevelType w:val="hybridMultilevel"/>
    <w:tmpl w:val="578ADCE8"/>
    <w:lvl w:ilvl="0" w:tplc="3DE2608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C21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B67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289E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469E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A0E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0FB1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AC3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639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D331FC"/>
    <w:multiLevelType w:val="hybridMultilevel"/>
    <w:tmpl w:val="8F44A41A"/>
    <w:lvl w:ilvl="0" w:tplc="2A24216C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C4C7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6F98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FCCBD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A6F43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8E421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2A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C8479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2D59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EA0D9B"/>
    <w:multiLevelType w:val="hybridMultilevel"/>
    <w:tmpl w:val="329A9B90"/>
    <w:lvl w:ilvl="0" w:tplc="7FE641A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0FC3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1A2AE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208E4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0CA3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665FF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A4DE8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8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46F3E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2C7057"/>
    <w:multiLevelType w:val="hybridMultilevel"/>
    <w:tmpl w:val="F1EC9E52"/>
    <w:lvl w:ilvl="0" w:tplc="208AC5FA">
      <w:start w:val="1"/>
      <w:numFmt w:val="bullet"/>
      <w:lvlText w:val="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0356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2980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862FB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800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02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A9C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641E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CEC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231973"/>
    <w:multiLevelType w:val="multilevel"/>
    <w:tmpl w:val="1F00A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1" w15:restartNumberingAfterBreak="0">
    <w:nsid w:val="701F12C9"/>
    <w:multiLevelType w:val="hybridMultilevel"/>
    <w:tmpl w:val="BF58261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728A58E2"/>
    <w:multiLevelType w:val="hybridMultilevel"/>
    <w:tmpl w:val="1E865B28"/>
    <w:lvl w:ilvl="0" w:tplc="7862DDCA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004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E27C7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0CBA2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7C150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40653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7A77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0AFEF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E0454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9520DA"/>
    <w:multiLevelType w:val="hybridMultilevel"/>
    <w:tmpl w:val="E800FF26"/>
    <w:lvl w:ilvl="0" w:tplc="E948350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00D7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EB7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245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11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8DB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ECD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06D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E73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030B82"/>
    <w:multiLevelType w:val="hybridMultilevel"/>
    <w:tmpl w:val="755824DC"/>
    <w:lvl w:ilvl="0" w:tplc="56B6FD6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283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E57B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837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5A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CFC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097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0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E42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1C3B48"/>
    <w:multiLevelType w:val="hybridMultilevel"/>
    <w:tmpl w:val="B75AB158"/>
    <w:lvl w:ilvl="0" w:tplc="1CBCB608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A7"/>
    <w:rsid w:val="00053706"/>
    <w:rsid w:val="000917A7"/>
    <w:rsid w:val="001C6623"/>
    <w:rsid w:val="003C5917"/>
    <w:rsid w:val="00554F35"/>
    <w:rsid w:val="0061569D"/>
    <w:rsid w:val="00632040"/>
    <w:rsid w:val="00646CAE"/>
    <w:rsid w:val="007E06C5"/>
    <w:rsid w:val="00817741"/>
    <w:rsid w:val="00A13631"/>
    <w:rsid w:val="00A373AB"/>
    <w:rsid w:val="00BA09C2"/>
    <w:rsid w:val="00CA0A94"/>
    <w:rsid w:val="00D34CA9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0C11-65E0-471A-AEE4-AEC85EA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A7"/>
  </w:style>
  <w:style w:type="paragraph" w:styleId="Stopka">
    <w:name w:val="footer"/>
    <w:basedOn w:val="Normalny"/>
    <w:link w:val="Stopka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A7"/>
  </w:style>
  <w:style w:type="table" w:styleId="Tabela-Siatka">
    <w:name w:val="Table Grid"/>
    <w:basedOn w:val="Standardowy"/>
    <w:uiPriority w:val="39"/>
    <w:rsid w:val="0005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2024-03-06T08:20:00Z</dcterms:created>
  <dcterms:modified xsi:type="dcterms:W3CDTF">2024-03-06T08:20:00Z</dcterms:modified>
</cp:coreProperties>
</file>