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53706" w:rsidTr="00053706">
        <w:tc>
          <w:tcPr>
            <w:tcW w:w="3256" w:type="dxa"/>
          </w:tcPr>
          <w:p w:rsidR="00053706" w:rsidRPr="00053706" w:rsidRDefault="00053706" w:rsidP="00053706">
            <w:pPr>
              <w:spacing w:before="120" w:after="120"/>
              <w:jc w:val="center"/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</w:pPr>
            <w:r w:rsidRPr="00053706"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  <w:t>OCENA</w:t>
            </w:r>
          </w:p>
        </w:tc>
        <w:tc>
          <w:tcPr>
            <w:tcW w:w="5806" w:type="dxa"/>
          </w:tcPr>
          <w:p w:rsidR="00053706" w:rsidRPr="00053706" w:rsidRDefault="00053706" w:rsidP="00053706">
            <w:pPr>
              <w:spacing w:before="120" w:after="120"/>
              <w:jc w:val="center"/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</w:pPr>
            <w:r w:rsidRPr="00053706"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  <w:t>Opis wymagań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</w:t>
            </w:r>
            <w:r w:rsidRPr="00053706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opuszcza</w:t>
            </w: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jący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dop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06" w:type="dxa"/>
          </w:tcPr>
          <w:p w:rsidR="00053706" w:rsidRPr="0061569D" w:rsidRDefault="00053706" w:rsidP="00053706">
            <w:pPr>
              <w:spacing w:after="35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61569D" w:rsidRDefault="00BA09C2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zna i stosuje kilka podstawowych zasad zachowania się w pracowni komputerowej oraz przestrzega zasad bezpiecznej i higienicznej pracy przy komputerze</w:t>
            </w:r>
          </w:p>
          <w:p w:rsid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podczas pracy przy komputerze wymaga ciągłego nadzoru nauczyciela, </w:t>
            </w:r>
          </w:p>
          <w:p w:rsid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uruchamia zestaw komputerowy korzystając ze wskazówek nauczyciela, </w:t>
            </w:r>
          </w:p>
          <w:p w:rsid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potrzebuje mobilizacji do zakończenia pracy graficznej i tekstowej, </w:t>
            </w:r>
          </w:p>
          <w:p w:rsid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nie zapisuje tekstu, </w:t>
            </w:r>
          </w:p>
          <w:p w:rsidR="00A13631" w:rsidRP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myli przyciski na klawiaturze.  </w:t>
            </w:r>
          </w:p>
          <w:p w:rsidR="00D34CA9" w:rsidRPr="0061569D" w:rsidRDefault="00D34CA9" w:rsidP="00BA09C2">
            <w:pPr>
              <w:numPr>
                <w:ilvl w:val="0"/>
                <w:numId w:val="1"/>
              </w:numPr>
              <w:spacing w:line="226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 pomocą nauczyciela uruchamia programy </w:t>
            </w:r>
          </w:p>
          <w:p w:rsidR="00D34CA9" w:rsidRPr="0061569D" w:rsidRDefault="00D34CA9" w:rsidP="00BA09C2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>potrafi zamknąć program</w:t>
            </w:r>
          </w:p>
          <w:p w:rsidR="001C6623" w:rsidRPr="0061569D" w:rsidRDefault="001C6623" w:rsidP="00BA09C2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/>
                <w:sz w:val="24"/>
                <w:szCs w:val="24"/>
              </w:rPr>
              <w:t xml:space="preserve">nie w pełni rozumie zagrożenie dla zdrowia wynikające z nieprawidłowego korzystania </w:t>
            </w:r>
            <w:r w:rsidR="0061569D">
              <w:rPr>
                <w:rFonts w:ascii="Book Antiqua" w:hAnsi="Book Antiqua"/>
                <w:sz w:val="24"/>
                <w:szCs w:val="24"/>
              </w:rPr>
              <w:br/>
            </w:r>
            <w:r w:rsidRPr="0061569D">
              <w:rPr>
                <w:rFonts w:ascii="Book Antiqua" w:hAnsi="Book Antiqua"/>
                <w:sz w:val="24"/>
                <w:szCs w:val="24"/>
              </w:rPr>
              <w:t>z komputera</w:t>
            </w:r>
          </w:p>
          <w:p w:rsidR="001C6623" w:rsidRPr="0061569D" w:rsidRDefault="001C6623" w:rsidP="00BA09C2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/>
                <w:sz w:val="24"/>
                <w:szCs w:val="24"/>
              </w:rPr>
              <w:t>z pomocą nauczyciela wykonuje proste rysunki</w:t>
            </w:r>
          </w:p>
          <w:p w:rsidR="00BA09C2" w:rsidRPr="0061569D" w:rsidRDefault="00BA09C2" w:rsidP="0061569D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nazywa i zapisuje dokument w pliku, w folderze domyślnym oraz otwiera istniejący dokument zapisany w pliku w folderze domyślnym – wykonuje te czynności pod kierunkiem nauczyciela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poprawić, uzupełnić i ponownie zapisać dokument w pliku pod tą samą lub pod inną nazwą – wykonuje te czynności z pomocą nauczyciela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potrafi zastosować metodę </w:t>
            </w:r>
            <w:r w:rsidRPr="0061569D">
              <w:rPr>
                <w:rFonts w:ascii="Book Antiqua" w:eastAsia="Calibri" w:hAnsi="Book Antiqua" w:cs="Calibri"/>
                <w:b/>
                <w:sz w:val="24"/>
                <w:szCs w:val="24"/>
              </w:rPr>
              <w:t>przeciągnij i upuść</w:t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 do zmiany położenia elementu (ikony, obrazu lub jego frag</w:t>
            </w:r>
            <w:r w:rsidR="00A02F6C">
              <w:rPr>
                <w:rFonts w:ascii="Book Antiqua" w:eastAsia="Calibri" w:hAnsi="Book Antiqua" w:cs="Calibri"/>
                <w:sz w:val="24"/>
                <w:szCs w:val="24"/>
              </w:rPr>
              <w:t>mentu) w oknie gry edukacyjnej, edytora grafiki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korzysta (z pomocą nauczyciela) ze </w:t>
            </w:r>
            <w:r w:rsidRPr="0061569D">
              <w:rPr>
                <w:rFonts w:ascii="Book Antiqua" w:eastAsia="Calibri" w:hAnsi="Book Antiqua" w:cs="Calibri"/>
                <w:b/>
                <w:sz w:val="24"/>
                <w:szCs w:val="24"/>
              </w:rPr>
              <w:t>Schowka</w:t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, m.in. do kopiowania, wycinania i wklejania: obrazu lub jego fragmentu, tekstu lub jego fragmentu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przepisać krótki tekst (dwa wiersze), korzystając z edytora tekstu</w:t>
            </w:r>
          </w:p>
          <w:p w:rsidR="00BA09C2" w:rsidRPr="0061569D" w:rsidRDefault="00BA09C2" w:rsidP="0061569D">
            <w:pPr>
              <w:spacing w:after="16" w:line="281" w:lineRule="auto"/>
              <w:ind w:left="458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dostateczny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dst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06" w:type="dxa"/>
          </w:tcPr>
          <w:p w:rsidR="00A13631" w:rsidRPr="0061569D" w:rsidRDefault="00A13631" w:rsidP="00BA09C2">
            <w:pPr>
              <w:numPr>
                <w:ilvl w:val="0"/>
                <w:numId w:val="2"/>
              </w:numPr>
              <w:spacing w:after="37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pamięta niektóre zasady obowiązujące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 pracowni komputerowej, wymaga nadzoru nauczyciela, 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37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zna dwa sposoby uruchamiania programów, potrafi uruchomić program w jeden sposób, np. klikając ikonę programu na pulpicie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37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wskazuje podstawowe elementy okna programu: pasek menu, pasek narzędzi, obszar roboczy, paski przewijania, przycisk zamykania okna</w:t>
            </w:r>
          </w:p>
          <w:p w:rsidR="00A13631" w:rsidRPr="0061569D" w:rsidRDefault="00A13631" w:rsidP="00BA09C2">
            <w:pPr>
              <w:numPr>
                <w:ilvl w:val="0"/>
                <w:numId w:val="2"/>
              </w:numPr>
              <w:spacing w:after="36" w:line="226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tworzy schematyczne rysunki w programie graficznym Paint, </w:t>
            </w:r>
          </w:p>
          <w:p w:rsidR="00A13631" w:rsidRPr="0061569D" w:rsidRDefault="00A13631" w:rsidP="00BA09C2">
            <w:pPr>
              <w:numPr>
                <w:ilvl w:val="0"/>
                <w:numId w:val="2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 pomocą nauczyciela zaznacza i przesuwa wybrane elementy rysunku, </w:t>
            </w:r>
          </w:p>
          <w:p w:rsidR="00A13631" w:rsidRPr="0061569D" w:rsidRDefault="00A13631" w:rsidP="00BA09C2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 trudnością zapisuje tekst,  myli przyciski na klawiaturze, </w:t>
            </w:r>
          </w:p>
          <w:p w:rsidR="00A13631" w:rsidRPr="0061569D" w:rsidRDefault="00A13631" w:rsidP="00BA09C2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kopiuje, wkleja tekst i rysunek według wskazówek nauczyciela. </w:t>
            </w:r>
          </w:p>
          <w:p w:rsidR="00F52278" w:rsidRPr="0061569D" w:rsidRDefault="001C6623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hAnsi="Book Antiqua" w:cs="Arial"/>
                <w:sz w:val="24"/>
                <w:szCs w:val="24"/>
              </w:rPr>
              <w:t xml:space="preserve">powiększa i pomniejsza obraz korzystając </w:t>
            </w:r>
            <w:r w:rsidR="0061569D">
              <w:rPr>
                <w:rFonts w:ascii="Book Antiqua" w:hAnsi="Book Antiqua" w:cs="Arial"/>
                <w:sz w:val="24"/>
                <w:szCs w:val="24"/>
              </w:rPr>
              <w:br/>
            </w:r>
            <w:r w:rsidRPr="0061569D">
              <w:rPr>
                <w:rFonts w:ascii="Book Antiqua" w:hAnsi="Book Antiqua" w:cs="Arial"/>
                <w:sz w:val="24"/>
                <w:szCs w:val="24"/>
              </w:rPr>
              <w:t>z karty Widok</w:t>
            </w:r>
          </w:p>
          <w:p w:rsidR="00554F35" w:rsidRPr="0061569D" w:rsidRDefault="00554F35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hAnsi="Book Antiqua" w:cs="Arial"/>
                <w:sz w:val="24"/>
                <w:szCs w:val="24"/>
              </w:rPr>
              <w:t>potrafi uruchomić aplikację Paint 3D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tworzy program, w którym stosuje polecenia składające się na sterowanie obiektem na ekranie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zna zasady tworzenia prostych programów komputerowych w wizualnym środowisku programowania</w:t>
            </w:r>
          </w:p>
          <w:p w:rsidR="0061569D" w:rsidRDefault="00BA09C2" w:rsidP="0061569D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tworzy program składający się z kilku poleceń</w:t>
            </w:r>
          </w:p>
          <w:p w:rsidR="00BA09C2" w:rsidRPr="0061569D" w:rsidRDefault="00BA09C2" w:rsidP="0061569D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edytor grafiki: potrafi skorzystać z kilku wybranych narzędzi malarskich, tworzy kompozycje składające się z figur geometrycznych, używając narzędzi umożliwiających rysowanie figur geometrycznych;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kolorować rysunki w edytorze grafiki, używając szerszej palety kolorów, w tym wypełniać kolorem obszary zamknięte</w:t>
            </w:r>
          </w:p>
          <w:p w:rsidR="00BA09C2" w:rsidRPr="0061569D" w:rsidRDefault="00BA09C2" w:rsidP="0061569D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napisać w edytorze tekstu wielkie i małe litery oraz polskie litery ze znakami diakrytycznymi (z pomocą nauczyciela);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potrafi wskazać w oknie z otwartym dokumentem tekstowym wiersz tekstu, margines, kursor tekstowy, kursor myszy, spację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dobry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db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06" w:type="dxa"/>
          </w:tcPr>
          <w:p w:rsidR="00A13631" w:rsidRPr="0061569D" w:rsidRDefault="00A13631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prawidłowo zachowuje się w pracowni komputerowej, </w:t>
            </w:r>
          </w:p>
          <w:p w:rsidR="00A13631" w:rsidRPr="0061569D" w:rsidRDefault="00A13631" w:rsidP="00BA09C2">
            <w:pPr>
              <w:numPr>
                <w:ilvl w:val="0"/>
                <w:numId w:val="11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tworzy proste kompozycje w programie graficznym Paint, </w:t>
            </w:r>
          </w:p>
          <w:p w:rsidR="00A13631" w:rsidRPr="0061569D" w:rsidRDefault="00A13631" w:rsidP="00BA09C2">
            <w:pPr>
              <w:numPr>
                <w:ilvl w:val="0"/>
                <w:numId w:val="11"/>
              </w:numPr>
              <w:spacing w:after="50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pisze i formatuje tekst według wskazówek nauczyciela, wstawia niektóre </w:t>
            </w:r>
            <w:proofErr w:type="spellStart"/>
            <w:r w:rsidRPr="0061569D">
              <w:rPr>
                <w:rFonts w:ascii="Book Antiqua" w:hAnsi="Book Antiqua" w:cstheme="majorHAnsi"/>
                <w:sz w:val="24"/>
                <w:szCs w:val="24"/>
              </w:rPr>
              <w:t>Autokształty</w:t>
            </w:r>
            <w:proofErr w:type="spellEnd"/>
            <w:r w:rsidRPr="0061569D">
              <w:rPr>
                <w:rFonts w:ascii="Book Antiqua" w:hAnsi="Book Antiqua" w:cstheme="majorHAnsi"/>
                <w:sz w:val="24"/>
                <w:szCs w:val="24"/>
              </w:rPr>
              <w:t>, Obrazy Online</w:t>
            </w:r>
          </w:p>
          <w:p w:rsidR="00A13631" w:rsidRPr="0061569D" w:rsidRDefault="00A13631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 wyjaśnieniu kopiuje, wkleja tekst i rysunek, </w:t>
            </w:r>
          </w:p>
          <w:p w:rsidR="00A13631" w:rsidRPr="0061569D" w:rsidRDefault="00A13631" w:rsidP="00BA09C2">
            <w:pPr>
              <w:numPr>
                <w:ilvl w:val="0"/>
                <w:numId w:val="11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posługuje się klawiaturą, </w:t>
            </w:r>
          </w:p>
          <w:p w:rsidR="00A13631" w:rsidRPr="0061569D" w:rsidRDefault="00A13631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>tworzy folder i</w:t>
            </w:r>
            <w:r w:rsidR="00554F35" w:rsidRPr="0061569D">
              <w:rPr>
                <w:rFonts w:ascii="Book Antiqua" w:hAnsi="Book Antiqua" w:cstheme="majorHAnsi"/>
                <w:sz w:val="24"/>
                <w:szCs w:val="24"/>
              </w:rPr>
              <w:t xml:space="preserve"> z pomocą zapisuje w nim prace</w:t>
            </w:r>
          </w:p>
          <w:p w:rsidR="00554F35" w:rsidRPr="0061569D" w:rsidRDefault="00554F35" w:rsidP="00BA09C2">
            <w:pPr>
              <w:numPr>
                <w:ilvl w:val="0"/>
                <w:numId w:val="11"/>
              </w:numPr>
              <w:spacing w:after="28" w:line="264" w:lineRule="auto"/>
              <w:ind w:hanging="360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61569D">
              <w:rPr>
                <w:rFonts w:ascii="Book Antiqua" w:hAnsi="Book Antiqua" w:cs="Arial"/>
                <w:sz w:val="24"/>
                <w:szCs w:val="24"/>
              </w:rPr>
              <w:t xml:space="preserve">posługuje się narzędziami: Kształty 2D i 3D, Nalepki (powiększa i zmniejsza, obraca) </w:t>
            </w:r>
          </w:p>
          <w:p w:rsidR="00554F35" w:rsidRPr="0061569D" w:rsidRDefault="00554F35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="Arial"/>
                <w:sz w:val="24"/>
                <w:szCs w:val="24"/>
              </w:rPr>
              <w:t>przerzuca obiekty w pionie i w poziomie</w:t>
            </w:r>
          </w:p>
          <w:p w:rsidR="00554F35" w:rsidRPr="0061569D" w:rsidRDefault="00554F35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="Arial"/>
                <w:sz w:val="24"/>
                <w:szCs w:val="24"/>
              </w:rPr>
              <w:t>obraca obiekty w prawo i w lewo</w:t>
            </w:r>
          </w:p>
          <w:p w:rsidR="00BA09C2" w:rsidRPr="0061569D" w:rsidRDefault="00BA09C2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tworzy samodzielnie proste dokumenty komputerowe i wykonuje na nich podstawowe operacje</w:t>
            </w:r>
          </w:p>
          <w:p w:rsidR="00BA09C2" w:rsidRPr="0061569D" w:rsidRDefault="00BA09C2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wie o konieczności posiadania licencji na używane programy komputerowe</w:t>
            </w:r>
          </w:p>
          <w:p w:rsidR="00BA09C2" w:rsidRPr="0061569D" w:rsidRDefault="00BA09C2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podaje przykłady programów, w których stosował metodę </w:t>
            </w:r>
            <w:r w:rsidRPr="0061569D">
              <w:rPr>
                <w:rFonts w:ascii="Book Antiqua" w:eastAsia="Calibri" w:hAnsi="Book Antiqua" w:cs="Calibri"/>
                <w:b/>
                <w:sz w:val="24"/>
                <w:szCs w:val="24"/>
              </w:rPr>
              <w:t>przeciągnij i upuść</w:t>
            </w:r>
          </w:p>
          <w:p w:rsidR="0061569D" w:rsidRPr="00A02F6C" w:rsidRDefault="00BA09C2" w:rsidP="00A02F6C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korzysta ze </w:t>
            </w:r>
            <w:r w:rsidRPr="0061569D">
              <w:rPr>
                <w:rFonts w:ascii="Book Antiqua" w:eastAsia="Calibri" w:hAnsi="Book Antiqua" w:cs="Calibri"/>
                <w:b/>
                <w:sz w:val="24"/>
                <w:szCs w:val="24"/>
              </w:rPr>
              <w:t>Schowka</w:t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, m.in. do kopiowania, wycinania i wklejania: obrazu lub jego fragmentu, tekstu lub jego fragmentu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wprowadza krótki (jednowyrazowy) napis do pola tekstowego w obszarze rysunku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wykonuje operacje na fragmencie rysunku: zaznacza, kopiuje, wkleja go w inne miejsce na tym samym rysunku, zaznacza i usuwa fragment rysunku.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zauważa podobieństwo w stosowaniu narzędzi komputerowych i rzeczywistych: gumki, ołówka, pędzli i farb;</w:t>
            </w:r>
          </w:p>
          <w:p w:rsidR="0061569D" w:rsidRDefault="0061569D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porusza się po tekście za pomocą kursora myszy</w:t>
            </w:r>
          </w:p>
          <w:p w:rsidR="0061569D" w:rsidRPr="0061569D" w:rsidRDefault="0061569D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wykonać prostą modyfikację tekstu: wstawić, zmienić, usunąć litery i wyrazy – niektóre ćwiczenia wykonuje z pomocą nauczyciela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Bardzo dobry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bdb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06" w:type="dxa"/>
          </w:tcPr>
          <w:p w:rsidR="00053706" w:rsidRPr="0061569D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wzorowo zachowuje się w pracowni komputerowej, 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uruchamia program w wybrany przez siebie sposób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wymienić podobieństwa i różnice w budowie okien programów, z których korzysta, oraz zauważa podobieństwo operacji wykonywanych w różnych programach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samodzielnie wybiera opcje menu oraz przyciski na pasku narzędzi potrzebne do wykonania ćwiczenia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zauważa podobieństwa w nazywaniu, zapisywaniu i otwieraniu dokumentów niezależnie od programu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tworzy oryginalne kompozycje graficzne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 programie graficznym Paint, </w:t>
            </w:r>
          </w:p>
          <w:p w:rsidR="00BA09C2" w:rsidRPr="0061569D" w:rsidRDefault="00A13631" w:rsidP="0061569D">
            <w:pPr>
              <w:numPr>
                <w:ilvl w:val="0"/>
                <w:numId w:val="4"/>
              </w:numPr>
              <w:spacing w:after="52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samodzielnie zaznacza, przesuwa, przerzuca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 pionie i w poziomie wybrane elementy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 kompozycji,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pisze i formatuje tekst według podanych wskazówek,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t xml:space="preserve">wstawia </w:t>
            </w:r>
            <w:proofErr w:type="spellStart"/>
            <w:r w:rsidR="0061569D">
              <w:rPr>
                <w:rFonts w:ascii="Book Antiqua" w:hAnsi="Book Antiqua" w:cstheme="majorHAnsi"/>
                <w:sz w:val="24"/>
                <w:szCs w:val="24"/>
              </w:rPr>
              <w:t>Autokształty</w:t>
            </w:r>
            <w:proofErr w:type="spellEnd"/>
            <w:r w:rsidR="0061569D">
              <w:rPr>
                <w:rFonts w:ascii="Book Antiqua" w:hAnsi="Book Antiqua" w:cstheme="majorHAnsi"/>
                <w:sz w:val="24"/>
                <w:szCs w:val="24"/>
              </w:rPr>
              <w:t>, Obrazy Online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zna i wykorzystuje różne sposoby kopiowania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i wklejania tekstu i rysunku,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zna i prawidłowo posługuje się klawiaturą,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>tworzy</w:t>
            </w:r>
            <w:r w:rsidR="00BA09C2" w:rsidRPr="0061569D">
              <w:rPr>
                <w:rFonts w:ascii="Book Antiqua" w:hAnsi="Book Antiqua" w:cstheme="majorHAnsi"/>
                <w:sz w:val="24"/>
                <w:szCs w:val="24"/>
              </w:rPr>
              <w:t xml:space="preserve"> folder i zapisuje w min prace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wprowadza krótki tekst do pola tekstowego w obszarze rysunku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wie, jak uzyskać wielkie litery i polskie litery ze znakami diakrytycznymi oraz jak zmienić parametry czcionki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wykonuje podstawowe operacje na fragmencie rysunku: zaznacza, kopiuje, wkleja go w inne miejsce na tym samym rysunku, zaznacza i usuwa fragment rysunku.</w:t>
            </w:r>
          </w:p>
          <w:p w:rsidR="00D34CA9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wprowadzić napis (kilkuwyrazowy) do pola tekstowego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samodzielnie korzysta z paska narzędzi tekstowych w celu zmiany parametrów czcionki</w:t>
            </w:r>
          </w:p>
          <w:p w:rsidR="00BA09C2" w:rsidRPr="00A02F6C" w:rsidRDefault="00BA09C2" w:rsidP="00A02F6C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potrafi samodzielnie tworzyć kompozycje, w których stosuje operacje na fragmentach rysunku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samodzielnie pisze własny, krótki tekst w edytorze tekstu, stosując wielkie i małe litery oraz polskie litery ze znakami diakrytycznymi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porusza się po tekście za pomocą kursora myszy i klawiszy sterujących kursorem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samodzielnie zmodyfikować tekst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zmienić krój, rozmiar, kolor czcionki, stosuje pochylenie, pogrubienie i podkreślenie w edytorze tekstu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wyrównuje tekst (do lewej, do prawej, do środka)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Celujący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(cel)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06" w:type="dxa"/>
          </w:tcPr>
          <w:p w:rsidR="00053706" w:rsidRPr="0061569D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A13631" w:rsidRPr="0061569D" w:rsidRDefault="00A13631" w:rsidP="00A13631">
            <w:pPr>
              <w:numPr>
                <w:ilvl w:val="0"/>
                <w:numId w:val="8"/>
              </w:numPr>
              <w:spacing w:after="19" w:line="278" w:lineRule="auto"/>
              <w:ind w:left="459"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sprawnie przegląda i przyswaja nowe informacje zawarte na wybranych stronach internetowych do pogłębiania wiedzy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 różnych dyscyplin, </w:t>
            </w:r>
          </w:p>
          <w:p w:rsidR="00A13631" w:rsidRPr="0061569D" w:rsidRDefault="00A13631" w:rsidP="0061569D">
            <w:pPr>
              <w:numPr>
                <w:ilvl w:val="0"/>
                <w:numId w:val="8"/>
              </w:numPr>
              <w:spacing w:after="16" w:line="281" w:lineRule="auto"/>
              <w:ind w:left="459"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świadomie wykorzystuje gry i zabawy edukacyjne zawarte na stronach WWW do utrwalenia, pogłębiania i zdobywania wiedzy,  </w:t>
            </w:r>
          </w:p>
          <w:p w:rsidR="00A13631" w:rsidRPr="0061569D" w:rsidRDefault="00A13631" w:rsidP="00A13631">
            <w:pPr>
              <w:numPr>
                <w:ilvl w:val="0"/>
                <w:numId w:val="8"/>
              </w:numPr>
              <w:spacing w:line="259" w:lineRule="auto"/>
              <w:ind w:left="459"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bierze udział w konkursach szkolnych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>i pozaszk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t>olnych i osiąga w nich sukcesy</w:t>
            </w:r>
          </w:p>
          <w:p w:rsidR="00053706" w:rsidRPr="0061569D" w:rsidRDefault="00D34CA9" w:rsidP="00A13631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posiada wiadomości i umiejętności wykraczające poza te, które są wymienione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>w powyższych wymaganiach</w:t>
            </w:r>
            <w:r w:rsidR="00053706" w:rsidRPr="0061569D">
              <w:rPr>
                <w:rFonts w:ascii="Book Antiqua" w:hAnsi="Book Antiqua" w:cstheme="majorHAnsi"/>
                <w:sz w:val="24"/>
                <w:szCs w:val="24"/>
              </w:rPr>
              <w:t xml:space="preserve">. </w:t>
            </w:r>
          </w:p>
          <w:p w:rsidR="00053706" w:rsidRPr="0061569D" w:rsidRDefault="00053706">
            <w:pP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</w:p>
        </w:tc>
      </w:tr>
    </w:tbl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A373AB" w:rsidRDefault="000917A7">
      <w:r>
        <w:rPr>
          <w:rFonts w:ascii="Helvetica" w:hAnsi="Helvetica" w:cs="Helvetica"/>
          <w:color w:val="717171"/>
          <w:sz w:val="18"/>
          <w:szCs w:val="18"/>
        </w:rPr>
        <w:br/>
      </w:r>
    </w:p>
    <w:sectPr w:rsidR="00A37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E99" w:rsidRDefault="004F5E99" w:rsidP="000917A7">
      <w:pPr>
        <w:spacing w:after="0" w:line="240" w:lineRule="auto"/>
      </w:pPr>
      <w:r>
        <w:separator/>
      </w:r>
    </w:p>
  </w:endnote>
  <w:endnote w:type="continuationSeparator" w:id="0">
    <w:p w:rsidR="004F5E99" w:rsidRDefault="004F5E99" w:rsidP="0009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E99" w:rsidRDefault="004F5E99" w:rsidP="000917A7">
      <w:pPr>
        <w:spacing w:after="0" w:line="240" w:lineRule="auto"/>
      </w:pPr>
      <w:r>
        <w:separator/>
      </w:r>
    </w:p>
  </w:footnote>
  <w:footnote w:type="continuationSeparator" w:id="0">
    <w:p w:rsidR="004F5E99" w:rsidRDefault="004F5E99" w:rsidP="0009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7" w:rsidRPr="000917A7" w:rsidRDefault="00A40B7C" w:rsidP="000917A7">
    <w:pPr>
      <w:pStyle w:val="Nagwek"/>
      <w:jc w:val="center"/>
      <w:rPr>
        <w:rFonts w:ascii="Book Antiqua" w:hAnsi="Book Antiqua"/>
        <w:sz w:val="32"/>
      </w:rPr>
    </w:pPr>
    <w:r>
      <w:rPr>
        <w:rFonts w:ascii="Book Antiqua" w:hAnsi="Book Antiqua" w:cs="Helvetica"/>
        <w:color w:val="717171"/>
        <w:sz w:val="24"/>
        <w:szCs w:val="18"/>
        <w:shd w:val="clear" w:color="auto" w:fill="FFFFFF"/>
      </w:rPr>
      <w:t>Śródroczne</w:t>
    </w:r>
    <w:r w:rsidR="000917A7" w:rsidRPr="000917A7">
      <w:rPr>
        <w:rFonts w:ascii="Book Antiqua" w:hAnsi="Book Antiqua" w:cs="Helvetica"/>
        <w:color w:val="717171"/>
        <w:sz w:val="24"/>
        <w:szCs w:val="18"/>
        <w:shd w:val="clear" w:color="auto" w:fill="FFFFFF"/>
      </w:rPr>
      <w:t xml:space="preserve"> wymagania edukacyjne z edukacji informatycznej klasa II</w:t>
    </w:r>
    <w:r w:rsidR="00A13631">
      <w:rPr>
        <w:rFonts w:ascii="Book Antiqua" w:hAnsi="Book Antiqua" w:cs="Helvetica"/>
        <w:color w:val="717171"/>
        <w:sz w:val="24"/>
        <w:szCs w:val="18"/>
        <w:shd w:val="clear" w:color="auto" w:fill="FFFFFF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31"/>
    <w:multiLevelType w:val="hybridMultilevel"/>
    <w:tmpl w:val="A2F4E6DE"/>
    <w:lvl w:ilvl="0" w:tplc="80AA604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4744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C482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EB1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810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4F0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24AE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2810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4563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F03F6"/>
    <w:multiLevelType w:val="hybridMultilevel"/>
    <w:tmpl w:val="33E8AC70"/>
    <w:lvl w:ilvl="0" w:tplc="BEAC4F58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0038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20DBB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6879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E1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9ED0A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A8BD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D6C41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0C981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E4318"/>
    <w:multiLevelType w:val="hybridMultilevel"/>
    <w:tmpl w:val="58C2893A"/>
    <w:lvl w:ilvl="0" w:tplc="80AA604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22D71"/>
    <w:multiLevelType w:val="hybridMultilevel"/>
    <w:tmpl w:val="22382EFA"/>
    <w:lvl w:ilvl="0" w:tplc="BB02CFC0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0639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B6728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0244E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BEF97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60AD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29A0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853F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C0C1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613BD"/>
    <w:multiLevelType w:val="hybridMultilevel"/>
    <w:tmpl w:val="DFBE1A3E"/>
    <w:lvl w:ilvl="0" w:tplc="1340C100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2E41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04BF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2FCB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FDE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CB6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E719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8A2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0918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E7C16"/>
    <w:multiLevelType w:val="multilevel"/>
    <w:tmpl w:val="6E483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8635BF"/>
    <w:multiLevelType w:val="hybridMultilevel"/>
    <w:tmpl w:val="578ADCE8"/>
    <w:lvl w:ilvl="0" w:tplc="3DE2608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C21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AB67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289E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469E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A0E9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0FB1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AC3C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639C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D331FC"/>
    <w:multiLevelType w:val="hybridMultilevel"/>
    <w:tmpl w:val="8F44A41A"/>
    <w:lvl w:ilvl="0" w:tplc="2A24216C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C4C7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6F98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CCBD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6F43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E421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E2A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8479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42D59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EA0D9B"/>
    <w:multiLevelType w:val="hybridMultilevel"/>
    <w:tmpl w:val="329A9B90"/>
    <w:lvl w:ilvl="0" w:tplc="7FE641A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E0FC3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A2AE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08E4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0CA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665FF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4DE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80B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46F3E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2C7057"/>
    <w:multiLevelType w:val="hybridMultilevel"/>
    <w:tmpl w:val="F1EC9E52"/>
    <w:lvl w:ilvl="0" w:tplc="208AC5FA">
      <w:start w:val="1"/>
      <w:numFmt w:val="bullet"/>
      <w:lvlText w:val="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035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298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62F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00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E02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9C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641E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CEC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231973"/>
    <w:multiLevelType w:val="multilevel"/>
    <w:tmpl w:val="1F00A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1" w15:restartNumberingAfterBreak="0">
    <w:nsid w:val="701F12C9"/>
    <w:multiLevelType w:val="hybridMultilevel"/>
    <w:tmpl w:val="BF58261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728A58E2"/>
    <w:multiLevelType w:val="hybridMultilevel"/>
    <w:tmpl w:val="1E865B28"/>
    <w:lvl w:ilvl="0" w:tplc="7862DDC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0043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E27C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0CBA2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7C150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0653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7A77D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AFEF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0454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9520DA"/>
    <w:multiLevelType w:val="hybridMultilevel"/>
    <w:tmpl w:val="E800FF26"/>
    <w:lvl w:ilvl="0" w:tplc="E9483508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00D7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EB79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42450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C110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48DB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ECD9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06D6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E730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030B82"/>
    <w:multiLevelType w:val="hybridMultilevel"/>
    <w:tmpl w:val="755824DC"/>
    <w:lvl w:ilvl="0" w:tplc="56B6FD60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283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E57B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837B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E5AC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CFC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8097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00B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E422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1C3B48"/>
    <w:multiLevelType w:val="hybridMultilevel"/>
    <w:tmpl w:val="B75AB158"/>
    <w:lvl w:ilvl="0" w:tplc="1CBCB608">
      <w:start w:val="1"/>
      <w:numFmt w:val="bullet"/>
      <w:lvlText w:val="·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A7"/>
    <w:rsid w:val="00053706"/>
    <w:rsid w:val="000917A7"/>
    <w:rsid w:val="001C6623"/>
    <w:rsid w:val="004F5E99"/>
    <w:rsid w:val="00554F35"/>
    <w:rsid w:val="0061569D"/>
    <w:rsid w:val="00646CAE"/>
    <w:rsid w:val="007E06C5"/>
    <w:rsid w:val="00817741"/>
    <w:rsid w:val="00A02F6C"/>
    <w:rsid w:val="00A13631"/>
    <w:rsid w:val="00A373AB"/>
    <w:rsid w:val="00A40B7C"/>
    <w:rsid w:val="00BA09C2"/>
    <w:rsid w:val="00D34CA9"/>
    <w:rsid w:val="00EB6878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5346"/>
  <w15:chartTrackingRefBased/>
  <w15:docId w15:val="{940F0C11-65E0-471A-AEE4-AEC85EA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A7"/>
  </w:style>
  <w:style w:type="paragraph" w:styleId="Stopka">
    <w:name w:val="footer"/>
    <w:basedOn w:val="Normalny"/>
    <w:link w:val="StopkaZnak"/>
    <w:uiPriority w:val="99"/>
    <w:unhideWhenUsed/>
    <w:rsid w:val="0009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A7"/>
  </w:style>
  <w:style w:type="table" w:styleId="Tabela-Siatka">
    <w:name w:val="Table Grid"/>
    <w:basedOn w:val="Standardowy"/>
    <w:uiPriority w:val="39"/>
    <w:rsid w:val="0005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3</cp:revision>
  <dcterms:created xsi:type="dcterms:W3CDTF">2024-03-06T08:20:00Z</dcterms:created>
  <dcterms:modified xsi:type="dcterms:W3CDTF">2024-03-06T08:22:00Z</dcterms:modified>
</cp:coreProperties>
</file>