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0828" w:rsidRDefault="00927E70">
      <w:pPr>
        <w:jc w:val="center"/>
        <w:rPr>
          <w:sz w:val="20"/>
          <w:szCs w:val="20"/>
        </w:rPr>
      </w:pPr>
      <w:bookmarkStart w:id="0" w:name="_GoBack"/>
      <w:bookmarkEnd w:id="0"/>
      <w:r>
        <w:rPr>
          <w:rFonts w:ascii="Times New Roman" w:hAnsi="Times New Roman"/>
          <w:b/>
          <w:sz w:val="20"/>
          <w:szCs w:val="20"/>
        </w:rPr>
        <w:t>PRZEDMIOTOWE ZASADY OCENIANIA – EDUKACJA WCZESNOSZKOLNA</w:t>
      </w:r>
    </w:p>
    <w:p w:rsidR="00D40828" w:rsidRDefault="00927E70">
      <w:pPr>
        <w:jc w:val="center"/>
        <w:rPr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KLASA I – PZO ŚRÓDROCZNE (I PÓŁROCZE), ROK SZKOLNY 2026/2027</w:t>
      </w:r>
    </w:p>
    <w:p w:rsidR="00D40828" w:rsidRDefault="00927E70">
      <w:pPr>
        <w:spacing w:after="80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Dokument opracowano na podstawie rozporządzenia Ministra Edukacji z 11 marca 2026 r. w sprawie podstawy programowej kształcenia ogólnego </w:t>
      </w:r>
      <w:r>
        <w:rPr>
          <w:rFonts w:ascii="Times New Roman" w:hAnsi="Times New Roman"/>
          <w:sz w:val="20"/>
          <w:szCs w:val="20"/>
        </w:rPr>
        <w:t>dla szkoły podstawowej (Dz.U. 2026 poz. 378), obowiązującego w klasie I od 1 września 2026 r. W nowej podstawie edukacja wczesnoszkolna ma charakter zintegrowany i obejmuje osiem obszarów edukacji. Poniższe kryteria są operacyjnym uszczegółowieniem oczekiw</w:t>
      </w:r>
      <w:r>
        <w:rPr>
          <w:rFonts w:ascii="Times New Roman" w:hAnsi="Times New Roman"/>
          <w:sz w:val="20"/>
          <w:szCs w:val="20"/>
        </w:rPr>
        <w:t>anych postępów ucznia na koniec I półrocza.</w:t>
      </w:r>
    </w:p>
    <w:p w:rsidR="00D40828" w:rsidRDefault="00927E70">
      <w:pPr>
        <w:rPr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Uwaga dotycząca oceniania: śródroczna ocena klasyfikacyjna w klasach I–III jest oceną opisową. Skala 1–6 w poniższej tabeli służy do diagnozowania poziomu opanowania umiejętności i porządkowania informacji o post</w:t>
      </w:r>
      <w:r>
        <w:rPr>
          <w:rFonts w:ascii="Times New Roman" w:hAnsi="Times New Roman"/>
          <w:b/>
          <w:sz w:val="20"/>
          <w:szCs w:val="20"/>
        </w:rPr>
        <w:t>ępach; nie stanowi sama w sobie śródrocznej oceny klasyfikacyjnej.</w:t>
      </w:r>
    </w:p>
    <w:tbl>
      <w:tblPr>
        <w:tblW w:w="15928" w:type="dxa"/>
        <w:jc w:val="center"/>
        <w:tblLayout w:type="fixed"/>
        <w:tblLook w:val="04A0" w:firstRow="1" w:lastRow="0" w:firstColumn="1" w:lastColumn="0" w:noHBand="0" w:noVBand="1"/>
      </w:tblPr>
      <w:tblGrid>
        <w:gridCol w:w="3061"/>
        <w:gridCol w:w="2437"/>
        <w:gridCol w:w="2328"/>
        <w:gridCol w:w="1920"/>
        <w:gridCol w:w="1992"/>
        <w:gridCol w:w="2088"/>
        <w:gridCol w:w="2102"/>
      </w:tblGrid>
      <w:tr w:rsidR="00D40828">
        <w:trPr>
          <w:tblHeader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:rsidR="00D40828" w:rsidRDefault="00927E70">
            <w:pPr>
              <w:spacing w:after="0" w:line="21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Umiejętność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:rsidR="00D40828" w:rsidRDefault="00927E70">
            <w:pPr>
              <w:spacing w:after="0" w:line="21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 – niedost.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:rsidR="00D40828" w:rsidRDefault="00927E70">
            <w:pPr>
              <w:spacing w:after="0" w:line="21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 – dop.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:rsidR="00D40828" w:rsidRDefault="00927E70">
            <w:pPr>
              <w:spacing w:after="0" w:line="21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 – dost.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:rsidR="00D40828" w:rsidRDefault="00927E70">
            <w:pPr>
              <w:spacing w:after="0" w:line="21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 – dob.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:rsidR="00D40828" w:rsidRDefault="00927E70">
            <w:pPr>
              <w:spacing w:after="0" w:line="21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 – bdb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:rsidR="00D40828" w:rsidRDefault="00927E70">
            <w:pPr>
              <w:spacing w:after="0" w:line="21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 – cel.</w:t>
            </w:r>
          </w:p>
        </w:tc>
      </w:tr>
      <w:tr w:rsidR="00D40828">
        <w:trPr>
          <w:jc w:val="center"/>
        </w:trPr>
        <w:tc>
          <w:tcPr>
            <w:tcW w:w="159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D40828" w:rsidRDefault="00927E70">
            <w:pPr>
              <w:spacing w:after="0" w:line="216" w:lineRule="auto"/>
              <w:jc w:val="center"/>
            </w:pPr>
            <w:r>
              <w:rPr>
                <w:rFonts w:ascii="Times New Roman" w:hAnsi="Times New Roman"/>
                <w:b/>
              </w:rPr>
              <w:t>EDUKACJA ARTYSTYCZNA (PLASTYCZNA I MUZYCZNA)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Ekspresja plastyczna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podejmuje działań plastycznych.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Wykonuje pracę </w:t>
            </w:r>
            <w:r>
              <w:rPr>
                <w:rFonts w:ascii="Times New Roman" w:hAnsi="Times New Roman"/>
                <w:sz w:val="20"/>
                <w:szCs w:val="20"/>
              </w:rPr>
              <w:t>z pomocą i według ścisłego wzoru.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Tworzy prostą pracę na zadany temat.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dobiera podstawowe środki i kompozycję.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Świadomie łączy kolor, formę i przestrzeń, rozwijając własny pomysł.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Tworzy oryginalne, przemyślane prace i twórczo eksperymentuje z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technikami.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Wykorzystanie różnych materiałów i technik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posługuje się narzędziami zgodnie z przeznaczeniem.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Wykonuje pracę z pomocą przy doborze materiałów.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Bezpiecznie wykorzystuje podstawowe materiały i narzędzia.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stosuje różne techniki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plastyczne.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Łączy materiały i techniki odpowiednio do zamierzonego efektu.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Tworzy własne rozwiązania technologiczne i artystyczne oraz uzasadnia ich wybór.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Śpiew i rytm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podejmuje aktywności muzycznej.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Powtarza prosty rytm lub śpiewa z dużą pomocą.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Śp</w:t>
            </w:r>
            <w:r>
              <w:rPr>
                <w:rFonts w:ascii="Times New Roman" w:hAnsi="Times New Roman"/>
                <w:sz w:val="20"/>
                <w:szCs w:val="20"/>
              </w:rPr>
              <w:t>iewa proste piosenki grupowo i odtwarza prosty rytm.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Rytmicznie wykonuje ćwiczenia i uczestniczy w zabawach muzycznych.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Sprawnie reaguje na tempo, dynamikę i charakter utworu.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Twórczo improwizuje rytm, ruch lub prosty akompaniament.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Słuchanie i odbiór dzi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eł sztuki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koncentruje się na słuchanym lub oglądanym dziele.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Odbiera dzieło z pomocą i wskazuje pojedyncze elementy.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podstawowy nastrój lub temat dzieła.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Opisuje wybrane środki wyrazu i własne wrażenia.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Interpretuje charakter dzieła i </w:t>
            </w:r>
            <w:r>
              <w:rPr>
                <w:rFonts w:ascii="Times New Roman" w:hAnsi="Times New Roman"/>
                <w:sz w:val="20"/>
                <w:szCs w:val="20"/>
              </w:rPr>
              <w:t>uzasadnia swoje odczucia.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przedstawia własną interpretację i porównuje różne sposoby wyrażania treści.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Działania teatralne i twórcze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podejmuje roli w prostym działaniu artystycznym.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Odgrywa rolę tylko przy wsparciu.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Recytuje lub odgrywa </w:t>
            </w:r>
            <w:r>
              <w:rPr>
                <w:rFonts w:ascii="Times New Roman" w:hAnsi="Times New Roman"/>
                <w:sz w:val="20"/>
                <w:szCs w:val="20"/>
              </w:rPr>
              <w:t>prosty dialog według wzoru.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uczestniczy w krótkiej scenie lub projekcie.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Tworzy własne rozwiązania sceniczne i współpracuje w projekcie.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Inicjuje twórcze działania, improwizuje i łączy różne formy ekspresji.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Kultura i dziedzictwo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rozpozna</w:t>
            </w:r>
            <w:r>
              <w:rPr>
                <w:rFonts w:ascii="Times New Roman" w:hAnsi="Times New Roman"/>
                <w:sz w:val="20"/>
                <w:szCs w:val="20"/>
              </w:rPr>
              <w:t>je podstawowych elementów lokalnej i narodowej kultury.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wybrane elementy z pomocą.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podstawowe symbole, tradycje i dzieła poznawane na zajęciach.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Opowiada o wybranych tradycjach i właściwie uczestniczy w wydarzeniach kulturalnych.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Dostrzega związki między sztuką, tradycją i życiem wspólnoty.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wyszukuje i prezentuje informacje o kulturze oraz twórczo wykorzystuje je w działaniu.</w:t>
            </w:r>
          </w:p>
          <w:p w:rsidR="00D40828" w:rsidRDefault="00D40828">
            <w:pPr>
              <w:spacing w:after="0" w:line="216" w:lineRule="auto"/>
              <w:rPr>
                <w:rFonts w:ascii="Times New Roman" w:hAnsi="Times New Roman"/>
              </w:rPr>
            </w:pPr>
          </w:p>
          <w:p w:rsidR="00D40828" w:rsidRDefault="00D40828">
            <w:pPr>
              <w:spacing w:after="0" w:line="216" w:lineRule="auto"/>
              <w:rPr>
                <w:rFonts w:ascii="Times New Roman" w:hAnsi="Times New Roman"/>
              </w:rPr>
            </w:pPr>
          </w:p>
          <w:p w:rsidR="00D40828" w:rsidRDefault="00D40828">
            <w:pPr>
              <w:spacing w:after="0" w:line="216" w:lineRule="auto"/>
              <w:rPr>
                <w:rFonts w:ascii="Times New Roman" w:hAnsi="Times New Roman"/>
              </w:rPr>
            </w:pPr>
          </w:p>
          <w:p w:rsidR="00D40828" w:rsidRDefault="00D4082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0828">
        <w:trPr>
          <w:jc w:val="center"/>
        </w:trPr>
        <w:tc>
          <w:tcPr>
            <w:tcW w:w="159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D40828" w:rsidRDefault="00927E70">
            <w:pPr>
              <w:spacing w:after="0" w:line="216" w:lineRule="auto"/>
              <w:jc w:val="center"/>
            </w:pPr>
            <w:r>
              <w:rPr>
                <w:rFonts w:ascii="Times New Roman" w:hAnsi="Times New Roman"/>
                <w:b/>
              </w:rPr>
              <w:lastRenderedPageBreak/>
              <w:t>EDUKACJA MATEMATYCZNA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Przeliczanie i porównywanie liczebności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Nie przelicza poprawnie </w:t>
            </w:r>
            <w:r>
              <w:rPr>
                <w:rFonts w:ascii="Times New Roman" w:hAnsi="Times New Roman"/>
                <w:sz w:val="20"/>
                <w:szCs w:val="20"/>
              </w:rPr>
              <w:t>nawet małych zbiorów.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Przelicza niewielką liczbę elementów z pomocą.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Przelicza elementy w poznanym zakresie i wskazuje więcej/mniej/tyle samo.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porównuje zbiory i poprawnie posługuje się liczbami.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Sprawnie stosuje różne sposoby porównywania i u</w:t>
            </w:r>
            <w:r>
              <w:rPr>
                <w:rFonts w:ascii="Times New Roman" w:hAnsi="Times New Roman"/>
                <w:sz w:val="20"/>
                <w:szCs w:val="20"/>
              </w:rPr>
              <w:t>zasadnia wynik.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odkrywa zależności liczbowe i stosuje je w nowych sytuacjach.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Liczby i zapis cyfr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rozpoznaje poznanych cyfr.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część cyfr i zapisuje je z pomocą.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i zapisuje poznane liczby.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odczytuje, zapis</w:t>
            </w:r>
            <w:r>
              <w:rPr>
                <w:rFonts w:ascii="Times New Roman" w:hAnsi="Times New Roman"/>
                <w:sz w:val="20"/>
                <w:szCs w:val="20"/>
              </w:rPr>
              <w:t>uje i porządkuje liczby w poznanym zakresie.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Sprawnie wykorzystuje zapis liczb w zadaniach praktycznych.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Elastycznie posługuje się liczbami, dostrzega zależności i tworzy własne przykłady.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Dodawanie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wykonuje prostego dodawania nawet na konkretach.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Dodaje na konkretach z dużą pomocą.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Dodaje w poznanym zakresie, korzystając ze wsparcia pomocniczego.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wykonuje proste działania w poznanym zakresie.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Sprawnie dobiera strategię liczenia i sprawdza poprawność wyniku.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Tworzy i stosuje własne stra</w:t>
            </w:r>
            <w:r>
              <w:rPr>
                <w:rFonts w:ascii="Times New Roman" w:hAnsi="Times New Roman"/>
                <w:sz w:val="20"/>
                <w:szCs w:val="20"/>
              </w:rPr>
              <w:t>tegie oraz wyjaśnia sposób rozumowania.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Odejmowanie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wykonuje prostego odejmowania nawet na konkretach.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Odejmuje na konkretach z dużą pomocą.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Wykonuje proste odejmowanie w poznanym zakresie.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odejmuje i zapisuje działanie.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Sprawnie dobiera </w:t>
            </w:r>
            <w:r>
              <w:rPr>
                <w:rFonts w:ascii="Times New Roman" w:hAnsi="Times New Roman"/>
                <w:sz w:val="20"/>
                <w:szCs w:val="20"/>
              </w:rPr>
              <w:t>strategie i kontroluje poprawność obliczeń.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odkrywa zależności między dodawaniem i odejmowaniem oraz wykorzystuje je w nowych zadaniach.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Równości i brakująca liczba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rozumie znaku równości i nie uzupełnia prostych działań.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Uzupełnia działa</w:t>
            </w:r>
            <w:r>
              <w:rPr>
                <w:rFonts w:ascii="Times New Roman" w:hAnsi="Times New Roman"/>
                <w:sz w:val="20"/>
                <w:szCs w:val="20"/>
              </w:rPr>
              <w:t>nia z dużą pomocą.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Uzupełnia proste równości według wzoru.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znajduje brakującą liczbę w prostych zadaniach.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Sprawnie rozwiązuje działania z niewiadomą i uzasadnia rozwiązanie.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Tworzy własne zadania z niewiadomą i przedstawia różne sposoby </w:t>
            </w:r>
            <w:r>
              <w:rPr>
                <w:rFonts w:ascii="Times New Roman" w:hAnsi="Times New Roman"/>
                <w:sz w:val="20"/>
                <w:szCs w:val="20"/>
              </w:rPr>
              <w:t>rozwiązania.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tekstowe i strategie rozwiązania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rozumie treści prostego zadania.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Rozwiązuje zadanie po dokładnym naprowadzeniu.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Rozwiązuje proste zadanie jednodziałaniowe na konkretach lub rysunku.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analizuje treść i dobiera właściwe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działanie.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Przedstawia sposób rozwiązania i sprawdza jego sens.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Rozwiązuje zadania nietypowe, porównuje strategie i tworzy własne zadania.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Orientacja przestrzenna i klasyfikowanie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określa podstawowych relacji przestrzennych.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Określa położenie z pomoc</w:t>
            </w:r>
            <w:r>
              <w:rPr>
                <w:rFonts w:ascii="Times New Roman" w:hAnsi="Times New Roman"/>
                <w:sz w:val="20"/>
                <w:szCs w:val="20"/>
              </w:rPr>
              <w:t>ą.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Stosuje podstawowe określenia: nad, pod, obok, przed, za, w, poza.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opisuje położenie obiektów i klasyfikuje je według jednej cechy.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Klasyfikuje według kilku cech i wyjaśnia kryterium.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Tworzy własne kryteria, złożone układy i instrukcje </w:t>
            </w:r>
            <w:r>
              <w:rPr>
                <w:rFonts w:ascii="Times New Roman" w:hAnsi="Times New Roman"/>
                <w:sz w:val="20"/>
                <w:szCs w:val="20"/>
              </w:rPr>
              <w:t>przestrzenne.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Figury, odcinki i pomiar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rozpoznaje podstawowych figur i nie wykonuje prostego pomiaru.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wybrane figury i mierzy z pomocą.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koło, kwadrat, prostokąt, trójkąt; wykonuje proste pomiary.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kreśli odcinki wedłu</w:t>
            </w:r>
            <w:r>
              <w:rPr>
                <w:rFonts w:ascii="Times New Roman" w:hAnsi="Times New Roman"/>
                <w:sz w:val="20"/>
                <w:szCs w:val="20"/>
              </w:rPr>
              <w:t>g polecenia i poprawnie mierzy.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Sprawnie posługuje się linijką i opisuje cechy figur.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tworzy kompozycje i konstrukcje z figur oraz odcinków.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Czas, kalendarz i pieniądze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rozpoznaje podstawowych wskazań zegara, dni tygodnia lub monet.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</w:t>
            </w:r>
            <w:r>
              <w:rPr>
                <w:rFonts w:ascii="Times New Roman" w:hAnsi="Times New Roman"/>
                <w:sz w:val="20"/>
                <w:szCs w:val="20"/>
              </w:rPr>
              <w:t>znaje wybrane elementy z pomocą.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Zna dni tygodnia, miesiące, pełne godziny i podstawowe nominały.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odczytuje proste informacje z zegara, kalendarza i sytuacji zakupowej.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Sprawnie rozwiązuje proste problemy dotyczące czasu i pieniędzy.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Tworzy i </w:t>
            </w:r>
            <w:r>
              <w:rPr>
                <w:rFonts w:ascii="Times New Roman" w:hAnsi="Times New Roman"/>
                <w:sz w:val="20"/>
                <w:szCs w:val="20"/>
              </w:rPr>
              <w:t>rozwiązuje praktyczne sytuacje związane z czasem, kalendarzem i pieniędzmi.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Dane, regularności i myślenie logiczne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dostrzega prostych regularności.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Dostrzega regularność z pomocą.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Kontynuuje prosty rytm lub ciąg według wzoru.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Samodzielnie odkrywa </w:t>
            </w:r>
            <w:r>
              <w:rPr>
                <w:rFonts w:ascii="Times New Roman" w:hAnsi="Times New Roman"/>
                <w:sz w:val="20"/>
                <w:szCs w:val="20"/>
              </w:rPr>
              <w:t>prostą regułę i ją stosuje.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Porównuje strategie, uzasadnia regułę i tworzy podobne ciągi.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formułuje hipotezy, bada regularności i tworzy własne problemy matematyczne.</w:t>
            </w:r>
          </w:p>
        </w:tc>
      </w:tr>
      <w:tr w:rsidR="00D40828">
        <w:trPr>
          <w:jc w:val="center"/>
        </w:trPr>
        <w:tc>
          <w:tcPr>
            <w:tcW w:w="159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D40828" w:rsidRDefault="00927E70">
            <w:pPr>
              <w:spacing w:after="0" w:line="216" w:lineRule="auto"/>
              <w:jc w:val="center"/>
            </w:pPr>
            <w:r>
              <w:rPr>
                <w:rFonts w:ascii="Times New Roman" w:hAnsi="Times New Roman"/>
                <w:b/>
              </w:rPr>
              <w:lastRenderedPageBreak/>
              <w:t>EDUKACJA JĘZYKOWA (POLONISTYCZNA)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Rozumienie komunikatów ustnych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Nie </w:t>
            </w:r>
            <w:r>
              <w:rPr>
                <w:rFonts w:ascii="Times New Roman" w:hAnsi="Times New Roman"/>
                <w:sz w:val="20"/>
                <w:szCs w:val="20"/>
              </w:rPr>
              <w:t>rozumie prostych komunikatów i poleceń nawet przy wsparciu.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Rozumie pojedyncze, bardzo proste komunikaty z dużą pomocą.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Rozumie krótkie komunikaty i reaguje na proste polecenia.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Rozumie komunikaty i właściwie reaguje w typowych sytuacjach.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odc</w:t>
            </w:r>
            <w:r>
              <w:rPr>
                <w:rFonts w:ascii="Times New Roman" w:hAnsi="Times New Roman"/>
                <w:sz w:val="20"/>
                <w:szCs w:val="20"/>
              </w:rPr>
              <w:t>zytuje intencję wypowiedzi i reaguje adekwatnie.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Swobodnie interpretuje komunikaty, dopytuje i pomaga innym w ich zrozumieniu.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Słuchanie i udział w rozmowie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koncentruje uwagi na rozmowie i nie podejmuje dialogu.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Słucha krótko; zabiera głos głównie po </w:t>
            </w:r>
            <w:r>
              <w:rPr>
                <w:rFonts w:ascii="Times New Roman" w:hAnsi="Times New Roman"/>
                <w:sz w:val="20"/>
                <w:szCs w:val="20"/>
              </w:rPr>
              <w:t>zachęcie.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Słucha rozmówcy i odpowiada na proste pytania.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Aktywnie uczestniczy w rozmowie, czeka na swoją kolej i odnosi się do wypowiedzi innych.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podtrzymuje rozmowę, zadaje trafne pytania i okazuje empatię.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Twórczo współtworzy rozmowę grupową</w:t>
            </w:r>
            <w:r>
              <w:rPr>
                <w:rFonts w:ascii="Times New Roman" w:hAnsi="Times New Roman"/>
                <w:sz w:val="20"/>
                <w:szCs w:val="20"/>
              </w:rPr>
              <w:t>, wspiera porozumienie i umiejętnie dobiera sposób wypowiedzi.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Wyrażanie potrzeb, emocji i opinii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potrafi przekazać podstawowych potrzeb lub emocji.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Przekazuje potrzebę lub emocję z pomocą nauczyciela.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Samodzielnie komunikuje podstawowe potrzeby i </w:t>
            </w:r>
            <w:r>
              <w:rPr>
                <w:rFonts w:ascii="Times New Roman" w:hAnsi="Times New Roman"/>
                <w:sz w:val="20"/>
                <w:szCs w:val="20"/>
              </w:rPr>
              <w:t>uczucia.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Jasno mówi o faktach, emocjach, potrzebach i prostych opiniach.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Precyzyjnie formułuje opinie i uzasadnia je z poszanowaniem zdania innych.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argumentuje, dostrzega różne perspektywy i pomaga innym wyrażać swoje stanowisko.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Wykonywanie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instrukcji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wykonuje prostych poleceń.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Wykonuje polecenia z pomocą i przypomnieniem kolejności działań.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Wykonuje krótkie instrukcje jedno- i dwuelementowe.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realizuje instrukcje złożone z kilku etapów.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Sprawnie wykonuje instrukcje, sam kontr</w:t>
            </w:r>
            <w:r>
              <w:rPr>
                <w:rFonts w:ascii="Times New Roman" w:hAnsi="Times New Roman"/>
                <w:sz w:val="20"/>
                <w:szCs w:val="20"/>
              </w:rPr>
              <w:t>oluje kolejność działań.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Interpretuje złożone instrukcje, wybiera sposób działania i proponuje ulepszenia.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Czytanie liter, sylab i wyrazów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rozpoznaje większości poznanych liter.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część liter i odczytuje wybrane sylaby z pomocą.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Rozpoznaje </w:t>
            </w:r>
            <w:r>
              <w:rPr>
                <w:rFonts w:ascii="Times New Roman" w:hAnsi="Times New Roman"/>
                <w:sz w:val="20"/>
                <w:szCs w:val="20"/>
              </w:rPr>
              <w:t>poznane litery i czyta proste sylaby oraz krótkie wyrazy.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Czyta proste wyrazy i zdania coraz płynniej.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Czyta płynnie krótkie teksty, poprawnie akcentuje i uwzględnia znaki interpunkcyjne.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Sprawnie czyta nowe, trudniejsze wyrazy i wykorzystuje czytanie do </w:t>
            </w:r>
            <w:r>
              <w:rPr>
                <w:rFonts w:ascii="Times New Roman" w:hAnsi="Times New Roman"/>
                <w:sz w:val="20"/>
                <w:szCs w:val="20"/>
              </w:rPr>
              <w:t>samodzielnego zdobywania informacji.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Rozumienie czytanego tekstu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wskazuje podstawowych informacji z tekstu.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Odtwarza pojedyncze informacje po naprowadzeniu.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Wskazuje bohaterów, miejsce i podstawowe wydarzenia.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Określa główną treść i odpowiada na pytan</w:t>
            </w:r>
            <w:r>
              <w:rPr>
                <w:rFonts w:ascii="Times New Roman" w:hAnsi="Times New Roman"/>
                <w:sz w:val="20"/>
                <w:szCs w:val="20"/>
              </w:rPr>
              <w:t>ia dotyczące tekstu.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Wyszukuje informacje podane wprost i wyciąga proste wnioski.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Analizuje tekst, formułuje własne wnioski i przedstawia uzasadnioną interpretację.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Opowiadanie i tworzenie wypowiedzi ustnej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potrafi opowiedzieć o zdarzeniu lub ilustrac</w:t>
            </w:r>
            <w:r>
              <w:rPr>
                <w:rFonts w:ascii="Times New Roman" w:hAnsi="Times New Roman"/>
                <w:sz w:val="20"/>
                <w:szCs w:val="20"/>
              </w:rPr>
              <w:t>ji.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Wypowiada się pojedynczymi zdaniami z dużą pomocą.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Buduje krótką, zrozumiałą wypowiedź na znany temat.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tworzy spójną wypowiedź i zachowuje kolejność zdarzeń.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Rozwija temat, dobiera słownictwo i uwzględnia szczegóły.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Tworzy rozbudowane, </w:t>
            </w:r>
            <w:r>
              <w:rPr>
                <w:rFonts w:ascii="Times New Roman" w:hAnsi="Times New Roman"/>
                <w:sz w:val="20"/>
                <w:szCs w:val="20"/>
              </w:rPr>
              <w:t>twórcze wypowiedzi, eksperymentuje słowem i formą.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Analiza głoskowa i sylabowa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wyróżnia głosek i sylab.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niektóre głoski lub sylaby z pomocą.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Wyróżnia głoski i sylaby w prostych wyrazach.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dokonuje poprawnej analizy głoskowej i s</w:t>
            </w:r>
            <w:r>
              <w:rPr>
                <w:rFonts w:ascii="Times New Roman" w:hAnsi="Times New Roman"/>
                <w:sz w:val="20"/>
                <w:szCs w:val="20"/>
              </w:rPr>
              <w:t>ylabowej.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Sprawnie analizuje trudniejsze wyrazy i wykorzystuje analizę w czytaniu i pisaniu.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stosuje analizę językową do rozwiązywania nowych zadań i wyjaśnia swój tok rozumowania.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Pisanie odręczne i zapis liter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zapisuje liter w sposób um</w:t>
            </w:r>
            <w:r>
              <w:rPr>
                <w:rFonts w:ascii="Times New Roman" w:hAnsi="Times New Roman"/>
                <w:sz w:val="20"/>
                <w:szCs w:val="20"/>
              </w:rPr>
              <w:t>ożliwiający ich rozpoznanie.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Odwzorowuje poznane litery z pomocą.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Pisze większość poznanych liter czytelnie.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Pisze poprawnie i czytelnie, zachowując właściwy kierunek i proporcje.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Pisze płynnie, starannie i właściwie rozmieszcza zapis w liniaturze.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</w:t>
            </w:r>
            <w:r>
              <w:rPr>
                <w:rFonts w:ascii="Times New Roman" w:hAnsi="Times New Roman"/>
                <w:sz w:val="20"/>
                <w:szCs w:val="20"/>
              </w:rPr>
              <w:t>elnie dba o bardzo dobrą czytelność, estetykę i sprawność pisma.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Przepisywanie i pisanie z pamięci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potrafi przepisać krótkiego wyrazu lub zdania.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Przepisuje krótki tekst z licznymi błędami i pomocą.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Przepisuje proste wyrazy i zdania z nielicznymi </w:t>
            </w:r>
            <w:r>
              <w:rPr>
                <w:rFonts w:ascii="Times New Roman" w:hAnsi="Times New Roman"/>
                <w:sz w:val="20"/>
                <w:szCs w:val="20"/>
              </w:rPr>
              <w:t>błędami.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przepisuje tekst i zapisuje z pamięci krótkie zdania.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Pisze z pamięci poprawnie, zwracając uwagę na wielką literę i znaki kończące zdanie.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Bezbłędnie i samodzielnie zapisuje dłuższe wypowiedzi z pamięci, redagując je zgodnie z celem.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Kultura języka i formy wypowiedzi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stosuje podstawowych zwrotów grzecznościowych.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Stosuje je po przypomnieniu.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Używa podstawowych form grzecznościowych w typowych sytuacjach.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Dostosowuje język do sytuacji i rozmówcy.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Świadomie dobiera środki językowe, </w:t>
            </w:r>
            <w:r>
              <w:rPr>
                <w:rFonts w:ascii="Times New Roman" w:hAnsi="Times New Roman"/>
                <w:sz w:val="20"/>
                <w:szCs w:val="20"/>
              </w:rPr>
              <w:t>zachowując zasady etykiety.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Swobodnie dostosowuje styl wypowiedzi do celu, odbiorcy i sytuacji oraz wspiera innych w komunikacji.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Kontakt z tekstami kultury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podejmuje próby odbioru tekstu, obrazu, filmu lub słuchowiska.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Odbiera prosty tekst z pomocą 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wskazuje pojedyncze elementy.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bohaterów i podstawowe wydarzenia utworu.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Porządkuje wydarzenia, określa cechy bohaterów i odróżnia fikcję od rzeczywistości.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Ocenia postępowanie bohaterów i uzasadnia swoją opinię.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Samodzielnie interpretuje tekst </w:t>
            </w:r>
            <w:r>
              <w:rPr>
                <w:rFonts w:ascii="Times New Roman" w:hAnsi="Times New Roman"/>
                <w:sz w:val="20"/>
                <w:szCs w:val="20"/>
              </w:rPr>
              <w:t>lub inne dzieło kultury i proponuje własne odczytanie.</w:t>
            </w:r>
          </w:p>
        </w:tc>
      </w:tr>
      <w:tr w:rsidR="00D40828">
        <w:trPr>
          <w:jc w:val="center"/>
        </w:trPr>
        <w:tc>
          <w:tcPr>
            <w:tcW w:w="159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D40828" w:rsidRDefault="00927E70">
            <w:pPr>
              <w:spacing w:after="0" w:line="216" w:lineRule="auto"/>
              <w:jc w:val="center"/>
            </w:pPr>
            <w:r>
              <w:rPr>
                <w:rFonts w:ascii="Times New Roman" w:hAnsi="Times New Roman"/>
                <w:b/>
              </w:rPr>
              <w:t>EDUKACJA PRZYRODNICZA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Obserwacja i badanie przyrody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podejmuje obserwacji nawet z pomocą.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Obserwuje wybrane elementy przyrody po naprowadzeniu.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Opisuje proste obserwacje dotyczące otoczenia.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prowadzi prostą obserwację i zapisuje wynik.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Porównuje wyniki obserwacji i formułuje proste wnioski.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Planuje proste doświadczenie, przewiduje wynik i uzasadnia wnioski na podstawie obserwacji.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Pory roku i zmiany w przyrodzie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rozpoznaje po</w:t>
            </w:r>
            <w:r>
              <w:rPr>
                <w:rFonts w:ascii="Times New Roman" w:hAnsi="Times New Roman"/>
                <w:sz w:val="20"/>
                <w:szCs w:val="20"/>
              </w:rPr>
              <w:t>dstawowych pór roku.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porę roku z pomocą i myli jej cechy.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cztery pory roku i podstawowe zmiany w przyrodzie.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opisuje typowe cechy aktualnej pory roku.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Wyjaśnia zależności między porą roku, pogodą i zmianami w świecie rośl</w:t>
            </w:r>
            <w:r>
              <w:rPr>
                <w:rFonts w:ascii="Times New Roman" w:hAnsi="Times New Roman"/>
                <w:sz w:val="20"/>
                <w:szCs w:val="20"/>
              </w:rPr>
              <w:t>in i zwierząt.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Łączy obserwacje z szerszymi zależnościami przyrodniczymi i samodzielnie je interpretuje.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Pogoda i obserwacje atmosferyczne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rozpoznaje podstawowych zjawisk pogodowych.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wybrane zjawiska po pokazie lub ilustracji.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po</w:t>
            </w:r>
            <w:r>
              <w:rPr>
                <w:rFonts w:ascii="Times New Roman" w:hAnsi="Times New Roman"/>
                <w:sz w:val="20"/>
                <w:szCs w:val="20"/>
              </w:rPr>
              <w:t>dstawowe zjawiska i opisuje pogodę.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prowadzi prosty kalendarz pogody.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Porównuje obserwacje, dostrzega zmienność pogody i wyciąga wnioski.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wykorzystuje dane z obserwacji do tworzenia prostej prognozy.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Rośliny i zwierzęta w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najbliższym środowisku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rozpoznaje podstawowych roślin i zwierząt.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wybrane gatunki z pomocą.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i nazywa popularne rośliny oraz zwierzęta.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Opisuje ich podstawowe cechy i potrzeby.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Porównuje organizmy i wskazuje ich przystosowania do </w:t>
            </w:r>
            <w:r>
              <w:rPr>
                <w:rFonts w:ascii="Times New Roman" w:hAnsi="Times New Roman"/>
                <w:sz w:val="20"/>
                <w:szCs w:val="20"/>
              </w:rPr>
              <w:t>środowiska.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wyszukuje, weryfikuje i prezentuje informacje o organizmach oraz ich zależnościach ze środowiskiem.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Człowiek a środowisko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dostrzega związku między działaniem człowieka a przyrodą.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Wskazuje pojedyncze zasady ochrony środowiska </w:t>
            </w:r>
            <w:r>
              <w:rPr>
                <w:rFonts w:ascii="Times New Roman" w:hAnsi="Times New Roman"/>
                <w:sz w:val="20"/>
                <w:szCs w:val="20"/>
              </w:rPr>
              <w:t>po przypomnieniu.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Zna podstawowe zasady dbania o przyrodę.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Stosuje je w codziennym życiu: segreguje odpady, oszczędza wodę i energię.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wyjaśnia skutki zachowań korzystnych i szkodliwych dla środowiska.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Inicjuje proste działania proekologiczne 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zachęca innych do odpowiedzialnych zachowań.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Materia, światło, ciepło i dźwięk – doświadczenia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podejmuje bezpiecznych działań badawczych.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Obserwuje doświadczenie z dużą pomocą.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proste właściwości materiałów i podstawowe zjawiska.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</w:t>
            </w:r>
            <w:r>
              <w:rPr>
                <w:rFonts w:ascii="Times New Roman" w:hAnsi="Times New Roman"/>
                <w:sz w:val="20"/>
                <w:szCs w:val="20"/>
              </w:rPr>
              <w:t>nie bada wybrane właściwości materiałów, światła, ciepła lub dźwięku.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Porównuje wyniki doświadczeń i wyjaśnia obserwowane zjawiska na podstawowym poziomie.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planuje prostą próbę badawczą, prezentuje wyniki i wyciąga wnioski.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Bezpieczeństwo pod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czas kontaktu z przyrodą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przestrzega podstawowych zasad bezpieczeństwa.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Przestrzega ich dopiero po przypomnieniu.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Zna podstawowe zasady bezpiecznego zachowania w terenie.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Stosuje zasady bezpieczeństwa podczas obserwacji i doświadczeń.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rozp</w:t>
            </w:r>
            <w:r>
              <w:rPr>
                <w:rFonts w:ascii="Times New Roman" w:hAnsi="Times New Roman"/>
                <w:sz w:val="20"/>
                <w:szCs w:val="20"/>
              </w:rPr>
              <w:t>oznaje zagrożenia i dobiera bezpieczne zachowanie.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Przewiduje zagrożenia w nowych sytuacjach i pomaga innym bezpiecznie działać.</w:t>
            </w:r>
          </w:p>
        </w:tc>
      </w:tr>
      <w:tr w:rsidR="00D40828">
        <w:trPr>
          <w:jc w:val="center"/>
        </w:trPr>
        <w:tc>
          <w:tcPr>
            <w:tcW w:w="159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D40828" w:rsidRDefault="00927E70">
            <w:pPr>
              <w:spacing w:after="0" w:line="21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EDUKACJA SPOŁECZNA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Poznawanie siebie i poczucie własnej wartości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potrafi powiedzieć podstawowych informacji o sobie.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Podaje je z pomocą i niechętnie mówi o swoich mocnych stronach.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Przedstawia siebie, swoje zainteresowania i podstawowe potrzeby.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Potrafi nazwać swoje mocne strony i opisać, co sprawia mu trudność.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Realistycznie ocenia swoje możliwości i planuje sposób pora</w:t>
            </w:r>
            <w:r>
              <w:rPr>
                <w:rFonts w:ascii="Times New Roman" w:hAnsi="Times New Roman"/>
                <w:sz w:val="20"/>
                <w:szCs w:val="20"/>
              </w:rPr>
              <w:t>dzenia sobie z trudnością.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wyznacza cele adekwatne do możliwości i refleksyjnie ocenia własne postępy.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Emocje i radzenie sobie z trudnościami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rozpoznaje podstawowych emocji i reaguje impulsywnie.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Rozpoznaje emocje z pomocą i potrzebuje </w:t>
            </w:r>
            <w:r>
              <w:rPr>
                <w:rFonts w:ascii="Times New Roman" w:hAnsi="Times New Roman"/>
                <w:sz w:val="20"/>
                <w:szCs w:val="20"/>
              </w:rPr>
              <w:t>stałego wsparcia.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i nazywa podstawowe emocje własne i innych.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Stosuje poznane sposoby radzenia sobie w typowych sytuacjach.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emocje innych i dobiera adekwatny sposób reakcji.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poszukuje konstruktywnych strategii i pomaga in</w:t>
            </w:r>
            <w:r>
              <w:rPr>
                <w:rFonts w:ascii="Times New Roman" w:hAnsi="Times New Roman"/>
                <w:sz w:val="20"/>
                <w:szCs w:val="20"/>
              </w:rPr>
              <w:t>nym radzić sobie z emocjami.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Relacje i szacunek dla różnorodności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respektuje podstawowych zasad szacunku.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Okazuje szacunek po przypomnieniu.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Stosuje podstawowe zasady szacunku i używa zwrotów grzecznościowych.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Szanuje różnice między ludźmi i zachowuje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adekwatnie w grupie.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Uwzględnia uczucia, potrzeby i perspektywę innych osób.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Aktywnie przeciwdziała wykluczeniu, wspiera innych i buduje atmosferę włączającą.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Współpraca i zasady grupowe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podejmuje współpracy.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Współpracuje z dużą pomocą.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Wykonuje </w:t>
            </w:r>
            <w:r>
              <w:rPr>
                <w:rFonts w:ascii="Times New Roman" w:hAnsi="Times New Roman"/>
                <w:sz w:val="20"/>
                <w:szCs w:val="20"/>
              </w:rPr>
              <w:t>swoje przydzielone zadanie i przestrzega ustalonych zasad.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Aktywnie współpracuje, dzieli się zadaniami i słucha innych.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Współtworzy zasady działania i proponuje rozwiązania.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Podejmuje inicjatywę, koordynuje pracę zespołu i dba o wspólny cel.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Rozwiązywanie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konfliktów i przeciwdziałanie przemocy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podejmuje próby rozwiązania konfliktu i nie rozpoznaje zagrożenia.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Rozwiązuje konflikt z pomocą dorosłego.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Potrafi powiedzieć o problemie i poprosić o pomoc.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Podejmuje próbę spokojnego rozwiązania konfliktu i roz</w:t>
            </w:r>
            <w:r>
              <w:rPr>
                <w:rFonts w:ascii="Times New Roman" w:hAnsi="Times New Roman"/>
                <w:sz w:val="20"/>
                <w:szCs w:val="20"/>
              </w:rPr>
              <w:t>poznaje niewłaściwe zachowania.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Uwzględnia potrzeby drugiej osoby i stosuje proste elementy mediacji rówieśniczej.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proponuje rozwiązania, rozpoznaje także cyberprzemoc i wie, jak bezpiecznie reagować.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Rodzina, szkoła i wspólnota lokalna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r</w:t>
            </w:r>
            <w:r>
              <w:rPr>
                <w:rFonts w:ascii="Times New Roman" w:hAnsi="Times New Roman"/>
                <w:sz w:val="20"/>
                <w:szCs w:val="20"/>
              </w:rPr>
              <w:t>ozpoznaje podstawowych ról i zasad funkcjonowania w grupie.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je z pomocą.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Określa podstawowe role w rodzinie i klasie.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Opisuje zasady funkcjonowania klasy, szkoły i najbliższej społeczności.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Aktywnie uczestniczy w życiu klasy i podejmuje </w:t>
            </w:r>
            <w:r>
              <w:rPr>
                <w:rFonts w:ascii="Times New Roman" w:hAnsi="Times New Roman"/>
                <w:sz w:val="20"/>
                <w:szCs w:val="20"/>
              </w:rPr>
              <w:t>odpowiedzialność za powierzone role.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inicjuje działania na rzecz klasy lub najbliższej wspólnoty.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Symbole, tradycje i tożsamość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rozpoznaje podstawowych symboli i tradycji.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wybrane symbole lub tradycje z pomocą.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godło</w:t>
            </w:r>
            <w:r>
              <w:rPr>
                <w:rFonts w:ascii="Times New Roman" w:hAnsi="Times New Roman"/>
                <w:sz w:val="20"/>
                <w:szCs w:val="20"/>
              </w:rPr>
              <w:t>, flagę, hymn oraz najważniejsze tradycje klasowe i rodzinne.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Zachowuje się właściwie wobec symboli i potrafi o nich opowiedzieć.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Wyjaśnia znaczenie wybranych symboli, tradycji i świąt.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wyszukuje i prezentuje informacje o tradycjach oraz dostr</w:t>
            </w:r>
            <w:r>
              <w:rPr>
                <w:rFonts w:ascii="Times New Roman" w:hAnsi="Times New Roman"/>
                <w:sz w:val="20"/>
                <w:szCs w:val="20"/>
              </w:rPr>
              <w:t>zega ich związek z tożsamością.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Odpowiedzialność i sprawczość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doprowadza powierzonych działań do końca.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Podejmuje działanie tylko przy stałej pomocy.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Realizuje proste zadanie i kończy je z pomocą w organizacji.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Samodzielnie planuje kolejność prostych </w:t>
            </w:r>
            <w:r>
              <w:rPr>
                <w:rFonts w:ascii="Times New Roman" w:hAnsi="Times New Roman"/>
                <w:sz w:val="20"/>
                <w:szCs w:val="20"/>
              </w:rPr>
              <w:t>działań i wywiązuje się z obowiązków.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Ustala priorytety, korzysta z informacji zwrotnej i poprawia sposób działania.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planuje, realizuje i ocenia działania, wyciągając wnioski na przyszłość.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Rozróżnianie dobra, krzywdy i odpowiedzialności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Nie </w:t>
            </w:r>
            <w:r>
              <w:rPr>
                <w:rFonts w:ascii="Times New Roman" w:hAnsi="Times New Roman"/>
                <w:sz w:val="20"/>
                <w:szCs w:val="20"/>
              </w:rPr>
              <w:t>rozpoznaje prostych sytuacji krzywdy lub odpowiedzialności.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je po podaniu przykładu.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Rozróżnia podstawowe zachowania dobre i krzywdzące.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Uzasadnia prostą ocenę zachowania i przewiduje jej skutki.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Rozważa sytuację z perspektywy kilku osób i wyjaś</w:t>
            </w:r>
            <w:r>
              <w:rPr>
                <w:rFonts w:ascii="Times New Roman" w:hAnsi="Times New Roman"/>
                <w:sz w:val="20"/>
                <w:szCs w:val="20"/>
              </w:rPr>
              <w:t>nia swój wybór.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podejmuje refleksję moralną i proponuje rozwiązanie uwzględniające dobro wspólne.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Szacunek wobec ludzi, zwierząt i środowiska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przestrzega podstawowych zasad szacunku.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Przestrzega ich po przypomnieniu.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Okazuje szacunek ludz</w:t>
            </w:r>
            <w:r>
              <w:rPr>
                <w:rFonts w:ascii="Times New Roman" w:hAnsi="Times New Roman"/>
                <w:sz w:val="20"/>
                <w:szCs w:val="20"/>
              </w:rPr>
              <w:t>iom, zwierzętom i przyrodzie.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stosuje zasady troski o innych i środowisko.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Podejmuje działania wynikające z empatii i odpowiedzialności.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Inicjuje działania na rzecz innych lub środowiska i potrafi uzasadnić ich wartość.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Myślenie krytyczne i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uzasadnianie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Przyjmuje informacje bez próby ich sprawdzenia.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Potrzebuje pomocy w odróżnianiu faktu od opinii.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prostą różnicę między faktem a własnym zdaniem.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Potrafi powiedzieć, skąd ma informację i podać prosty argument.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Porównuje informacje, z</w:t>
            </w:r>
            <w:r>
              <w:rPr>
                <w:rFonts w:ascii="Times New Roman" w:hAnsi="Times New Roman"/>
                <w:sz w:val="20"/>
                <w:szCs w:val="20"/>
              </w:rPr>
              <w:t>adaje pytania i sprawdza ich sens.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analizuje różne stanowiska, formułuje wnioski i uzasadnia je.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Kreatywność i rozwiązywanie problemów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podejmuje próby rozwiązania problemu.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Podejmuje działanie tylko według gotowego wzoru.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Rozwiązuje prost</w:t>
            </w:r>
            <w:r>
              <w:rPr>
                <w:rFonts w:ascii="Times New Roman" w:hAnsi="Times New Roman"/>
                <w:sz w:val="20"/>
                <w:szCs w:val="20"/>
              </w:rPr>
              <w:t>y problem przy częściowym wsparciu.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wybiera sposób działania i kończy zadanie.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Proponuje kilka możliwych rozwiązań i ocenia ich skuteczność.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Tworzy oryginalne rozwiązania, testuje je i modyfikuje na podstawie efektów.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Kierowanie sobą i uczeni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e się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organizuje własnej pracy.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Wykonuje zadanie tylko przy stałym przypominaniu.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Przygotowuje podstawowe przybory i pracuje według prostego planu.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organizuje pracę, korzysta z informacji zwrotnej i kończy zadanie.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Ustala priorytety, </w:t>
            </w:r>
            <w:r>
              <w:rPr>
                <w:rFonts w:ascii="Times New Roman" w:hAnsi="Times New Roman"/>
                <w:sz w:val="20"/>
                <w:szCs w:val="20"/>
              </w:rPr>
              <w:t>monitoruje postęp i modyfikuje sposób działania.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Świadomie planuje własne uczenie się, ocenia efekty i stawia sobie kolejne cele.</w:t>
            </w:r>
          </w:p>
        </w:tc>
      </w:tr>
      <w:tr w:rsidR="00D40828">
        <w:trPr>
          <w:jc w:val="center"/>
        </w:trPr>
        <w:tc>
          <w:tcPr>
            <w:tcW w:w="159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D40828" w:rsidRDefault="00927E70">
            <w:pPr>
              <w:spacing w:after="0" w:line="21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EDUKACJA TECHNICZNA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Planowanie i realizacja prostego projektu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podejmuje kolejnych etapów pracy.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Wykonuje projekt z dużą </w:t>
            </w:r>
            <w:r>
              <w:rPr>
                <w:rFonts w:ascii="Times New Roman" w:hAnsi="Times New Roman"/>
                <w:sz w:val="20"/>
                <w:szCs w:val="20"/>
              </w:rPr>
              <w:t>pomocą.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Realizuje prosty projekt według instrukcji.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planuje kolejność etapów i doprowadza pracę do końca.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Sprawnie organizuje pracę, modyfikuje rozwiązanie i ocenia efekt.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projektuje, testuje i udoskonala własne rozwiązanie.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Bezpieczne posługiwanie się narzędziami i materiałami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przestrzega zasad bezpieczeństwa.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Przestrzega ich po przypomnieniu.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Stosuje podstawowe zasady bezpiecznej pracy.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i bezpiecznie posługuje się poznanymi narzędziami.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Przewiduje proste zag</w:t>
            </w:r>
            <w:r>
              <w:rPr>
                <w:rFonts w:ascii="Times New Roman" w:hAnsi="Times New Roman"/>
                <w:sz w:val="20"/>
                <w:szCs w:val="20"/>
              </w:rPr>
              <w:t>rożenia i dba o bezpieczeństwo innych.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analizuje ryzyko i proponuje rozwiązania zwiększające bezpieczeństwo pracy.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Właściwości i zastosowanie materiałów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rozpoznaje podstawowych materiałów.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wybrane materiały z pomocą.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papier, drewno, metal, plastik i podstawowe tkaniny.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Opisuje proste właściwości materiałów i dobiera je do zadania.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Porównuje właściwości i dobiera materiał świadomie do celu.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Testuje właściwości materiałów i uzasadnia własny wybór na podstawie wyników.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Bezpieczeństwo w ruchu drogowym i przestrzeni publicznej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stosuje podstawowych zasad bezpieczeństwa.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Stosuje je po stałym przypominaniu.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Zna podstawowe zasady bezpiecznego poruszania się po drodze.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stosuje zasady pieszego i właściwie reaguj</w:t>
            </w:r>
            <w:r>
              <w:rPr>
                <w:rFonts w:ascii="Times New Roman" w:hAnsi="Times New Roman"/>
                <w:sz w:val="20"/>
                <w:szCs w:val="20"/>
              </w:rPr>
              <w:t>e w typowych sytuacjach.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Przewiduje zagrożenia i potrafi wyjaśnić wybór bezpiecznego zachowania.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analizuje nowe sytuacje i pomaga innym stosować zasady bezpieczeństwa.</w:t>
            </w:r>
          </w:p>
        </w:tc>
      </w:tr>
      <w:tr w:rsidR="00D40828">
        <w:trPr>
          <w:jc w:val="center"/>
        </w:trPr>
        <w:tc>
          <w:tcPr>
            <w:tcW w:w="159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D40828" w:rsidRDefault="00927E70">
            <w:pPr>
              <w:spacing w:after="0" w:line="216" w:lineRule="auto"/>
              <w:jc w:val="center"/>
            </w:pPr>
            <w:r>
              <w:rPr>
                <w:rFonts w:ascii="Times New Roman" w:hAnsi="Times New Roman"/>
                <w:b/>
              </w:rPr>
              <w:t>WYCHOWANIE FIZYCZNE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Podstawowe umiejętności ruchowe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Nie podejmuje </w:t>
            </w:r>
            <w:r>
              <w:rPr>
                <w:rFonts w:ascii="Times New Roman" w:hAnsi="Times New Roman"/>
                <w:sz w:val="20"/>
                <w:szCs w:val="20"/>
              </w:rPr>
              <w:t>podstawowych ćwiczeń ruchowych.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Podejmuje ćwiczenia z dużą pomocą i niepewnie.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Wykonuje proste biegi, skoki, rzuty i ćwiczenia równoważne.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wykonuje podstawowe zadania ruchowe zgodnie z instrukcją.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Sprawnie łączy różne formy ruchu i poprawia te</w:t>
            </w:r>
            <w:r>
              <w:rPr>
                <w:rFonts w:ascii="Times New Roman" w:hAnsi="Times New Roman"/>
                <w:sz w:val="20"/>
                <w:szCs w:val="20"/>
              </w:rPr>
              <w:t>chnikę wykonania.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Twórczo wykorzystuje poznane umiejętności w zabawach i zadaniach ruchowych.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Koordynacja, równowaga i orientacja ruchowa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 duże trudności z wykonaniem prostych ruchów.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Wykonuje je z pomocą i wymaga częstego naprowadzania.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Wykonuje </w:t>
            </w:r>
            <w:r>
              <w:rPr>
                <w:rFonts w:ascii="Times New Roman" w:hAnsi="Times New Roman"/>
                <w:sz w:val="20"/>
                <w:szCs w:val="20"/>
              </w:rPr>
              <w:t>podstawowe ćwiczenia koordynacyjne.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reaguje na sygnał, kierunek i zmianę tempa.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Sprawnie dostosowuje ruch do sytuacji i przestrzeni.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Swobodnie łączy złożone elementy ruchowe i pomaga innym w organizacji ćwiczenia.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Gry i zabawy ruchowe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ucz</w:t>
            </w:r>
            <w:r>
              <w:rPr>
                <w:rFonts w:ascii="Times New Roman" w:hAnsi="Times New Roman"/>
                <w:sz w:val="20"/>
                <w:szCs w:val="20"/>
              </w:rPr>
              <w:t>estniczy w zabawach ruchowych.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Uczestniczy tylko przy silnej zachęcie.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Uczestniczy w prostych grach i przestrzega podstawowych reguł.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Aktywnie uczestniczy i stosuje się do zasad zabawy.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Potrafi współpracować w zespole, przestrzega fair play i bezpiecznie </w:t>
            </w:r>
            <w:r>
              <w:rPr>
                <w:rFonts w:ascii="Times New Roman" w:hAnsi="Times New Roman"/>
                <w:sz w:val="20"/>
                <w:szCs w:val="20"/>
              </w:rPr>
              <w:t>rywalizuje.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proponuje lub organizuje prostą zabawę zgodnie z zasadami.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Dbanie o zdrowie i higienę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stosuje podstawowych zasad higieny i zdrowia.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Stosuje je po przypomnieniu.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Zna podstawowe zasady higieny, odpoczynku, ruchu i zdrowego odżyw</w:t>
            </w:r>
            <w:r>
              <w:rPr>
                <w:rFonts w:ascii="Times New Roman" w:hAnsi="Times New Roman"/>
                <w:sz w:val="20"/>
                <w:szCs w:val="20"/>
              </w:rPr>
              <w:t>iania.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stosuje je w typowych sytuacjach.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Rozumie wpływ codziennych wyborów na zdrowie i dobrostan.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Świadomie planuje proste zdrowe działania i zachęca innych do aktywności.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Bezpieczeństwo własne i innych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Nie przestrzega zasad bezpieczeństwa </w:t>
            </w:r>
            <w:r>
              <w:rPr>
                <w:rFonts w:ascii="Times New Roman" w:hAnsi="Times New Roman"/>
                <w:sz w:val="20"/>
                <w:szCs w:val="20"/>
              </w:rPr>
              <w:t>podczas ruchu.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Przestrzega ich po przypomnieniu.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Zna podstawowe zasady bezpiecznych ćwiczeń.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stosuje zasady bezpieczeństwa podczas zabaw i ćwiczeń.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ryzyko i reaguje adekwatnie, dbając także o innych.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Przewiduje zagrożenia w nowych s</w:t>
            </w:r>
            <w:r>
              <w:rPr>
                <w:rFonts w:ascii="Times New Roman" w:hAnsi="Times New Roman"/>
                <w:sz w:val="20"/>
                <w:szCs w:val="20"/>
              </w:rPr>
              <w:t>ytuacjach i współtworzy bezpieczne warunki aktywności.</w:t>
            </w:r>
          </w:p>
        </w:tc>
      </w:tr>
      <w:tr w:rsidR="00D40828">
        <w:trPr>
          <w:cantSplit/>
          <w:jc w:val="center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Wytrwałość, samoregulacja i informacja zwrotna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Rezygnuje z zadania po pierwszej trudności.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Podejmuje próbę po zachęcie dorosłego.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Kończy proste zadanie przy częściowym wsparciu.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Pracuje wytrwale i kor</w:t>
            </w:r>
            <w:r>
              <w:rPr>
                <w:rFonts w:ascii="Times New Roman" w:hAnsi="Times New Roman"/>
                <w:sz w:val="20"/>
                <w:szCs w:val="20"/>
              </w:rPr>
              <w:t>zysta z podpowiedzi.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ocenia wykonanie i poprawia sposób działania.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828" w:rsidRDefault="00927E70">
            <w:pPr>
              <w:spacing w:after="0" w:line="216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Świadomie wyznacza sobie cel, korzysta z informacji zwrotnej i konsekwentnie doskonali wykonanie.</w:t>
            </w:r>
          </w:p>
        </w:tc>
      </w:tr>
    </w:tbl>
    <w:p w:rsidR="00D40828" w:rsidRDefault="00927E70">
      <w:pPr>
        <w:spacing w:before="100"/>
        <w:rPr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Zakres dokumentu: edukacja artystyczna (plastyczna i muzyczna), edukacja </w:t>
      </w:r>
      <w:r>
        <w:rPr>
          <w:rFonts w:ascii="Times New Roman" w:hAnsi="Times New Roman"/>
          <w:b/>
          <w:sz w:val="20"/>
          <w:szCs w:val="20"/>
        </w:rPr>
        <w:t>matematyczna, edukacja językowa (polonistyczna), edukacja przyrodnicza, edukacja społeczna, edukacja techniczna oraz wychowanie fizyczne. Edukacja informatyczna i język angielski nie są ujęte w niniejszym PZO, ponieważ są prowadzone i oceniane przez innych</w:t>
      </w:r>
      <w:r>
        <w:rPr>
          <w:rFonts w:ascii="Times New Roman" w:hAnsi="Times New Roman"/>
          <w:b/>
          <w:sz w:val="20"/>
          <w:szCs w:val="20"/>
        </w:rPr>
        <w:t xml:space="preserve"> nauczycieli.</w:t>
      </w:r>
    </w:p>
    <w:sectPr w:rsidR="00D40828">
      <w:footerReference w:type="even" r:id="rId8"/>
      <w:footerReference w:type="default" r:id="rId9"/>
      <w:footerReference w:type="first" r:id="rId10"/>
      <w:pgSz w:w="16838" w:h="11906" w:orient="landscape"/>
      <w:pgMar w:top="567" w:right="454" w:bottom="777" w:left="454" w:header="0" w:footer="72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7E70" w:rsidRDefault="00927E70">
      <w:pPr>
        <w:spacing w:after="0" w:line="240" w:lineRule="auto"/>
      </w:pPr>
      <w:r>
        <w:separator/>
      </w:r>
    </w:p>
  </w:endnote>
  <w:endnote w:type="continuationSeparator" w:id="0">
    <w:p w:rsidR="00927E70" w:rsidRDefault="00927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EE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0828" w:rsidRDefault="00D4082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0828" w:rsidRDefault="00D40828">
    <w:pPr>
      <w:pStyle w:val="Stopka"/>
      <w:jc w:val="center"/>
      <w:rPr>
        <w:rFonts w:ascii="Times New Roman" w:hAnsi="Times New Roman"/>
        <w:sz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0828" w:rsidRDefault="00D40828">
    <w:pPr>
      <w:pStyle w:val="Stopka"/>
      <w:jc w:val="center"/>
      <w:rPr>
        <w:rFonts w:ascii="Times New Roman" w:hAnsi="Times New Roman"/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7E70" w:rsidRDefault="00927E70">
      <w:pPr>
        <w:spacing w:after="0" w:line="240" w:lineRule="auto"/>
      </w:pPr>
      <w:r>
        <w:separator/>
      </w:r>
    </w:p>
  </w:footnote>
  <w:footnote w:type="continuationSeparator" w:id="0">
    <w:p w:rsidR="00927E70" w:rsidRDefault="00927E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348F5"/>
    <w:multiLevelType w:val="multilevel"/>
    <w:tmpl w:val="597078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ADA4795"/>
    <w:multiLevelType w:val="multilevel"/>
    <w:tmpl w:val="C6AC3792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E2E7B9E"/>
    <w:multiLevelType w:val="multilevel"/>
    <w:tmpl w:val="3954D782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C550681"/>
    <w:multiLevelType w:val="multilevel"/>
    <w:tmpl w:val="6DE6954A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4FDE337A"/>
    <w:multiLevelType w:val="multilevel"/>
    <w:tmpl w:val="01BA748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64142970"/>
    <w:multiLevelType w:val="multilevel"/>
    <w:tmpl w:val="F050BC8E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30435C9"/>
    <w:multiLevelType w:val="multilevel"/>
    <w:tmpl w:val="2D800BAC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828"/>
    <w:rsid w:val="00184C7B"/>
    <w:rsid w:val="00927E70"/>
    <w:rsid w:val="00D4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09815B-5A52-491F-9767-BF54B4E72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618BF"/>
  </w:style>
  <w:style w:type="character" w:customStyle="1" w:styleId="StopkaZnak">
    <w:name w:val="Stopka Znak"/>
    <w:basedOn w:val="Domylnaczcionkaakapitu"/>
    <w:link w:val="Stopka"/>
    <w:uiPriority w:val="99"/>
    <w:qFormat/>
    <w:rsid w:val="00E618BF"/>
  </w:style>
  <w:style w:type="character" w:customStyle="1" w:styleId="Nagwek1Znak">
    <w:name w:val="Nagłówek 1 Znak"/>
    <w:basedOn w:val="Domylnaczcionkaakapitu"/>
    <w:link w:val="Nagwek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ytuZnak">
    <w:name w:val="Tytuł Znak"/>
    <w:basedOn w:val="Domylnaczcionkaakapitu"/>
    <w:link w:val="Tytu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AA1D8D"/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rsid w:val="00AA1D8D"/>
  </w:style>
  <w:style w:type="character" w:customStyle="1" w:styleId="Tekstpodstawowy3Znak">
    <w:name w:val="Tekst podstawowy 3 Znak"/>
    <w:basedOn w:val="Domylnaczcionkaakapitu"/>
    <w:link w:val="Tekstpodstawowy3"/>
    <w:uiPriority w:val="99"/>
    <w:qFormat/>
    <w:rsid w:val="00AA1D8D"/>
    <w:rPr>
      <w:sz w:val="16"/>
      <w:szCs w:val="16"/>
    </w:rPr>
  </w:style>
  <w:style w:type="character" w:customStyle="1" w:styleId="TekstmakraZnak">
    <w:name w:val="Tekst makra Znak"/>
    <w:basedOn w:val="Domylnaczcionkaakapitu"/>
    <w:link w:val="Tekstmakra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CytatZnak">
    <w:name w:val="Cytat Znak"/>
    <w:basedOn w:val="Domylnaczcionkaakapitu"/>
    <w:link w:val="Cytat"/>
    <w:uiPriority w:val="29"/>
    <w:qFormat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Bezodstpw">
    <w:name w:val="No Spacing"/>
    <w:uiPriority w:val="1"/>
    <w:qFormat/>
    <w:rsid w:val="00FC693F"/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unhideWhenUsed/>
    <w:qFormat/>
    <w:rsid w:val="00AA1D8D"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Lista2">
    <w:name w:val="List 2"/>
    <w:basedOn w:val="Normalny"/>
    <w:uiPriority w:val="99"/>
    <w:unhideWhenUsed/>
    <w:qFormat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qFormat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paragraph" w:customStyle="1" w:styleId="caption1">
    <w:name w:val="caption1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Nagwekindeksu">
    <w:name w:val="index heading"/>
    <w:basedOn w:val="Nagwek"/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7DCB466-0697-4FF5-B892-677BA579F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3497</Words>
  <Characters>20988</Characters>
  <Application>Microsoft Office Word</Application>
  <DocSecurity>0</DocSecurity>
  <Lines>174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user</cp:lastModifiedBy>
  <cp:revision>2</cp:revision>
  <dcterms:created xsi:type="dcterms:W3CDTF">2026-09-11T11:08:00Z</dcterms:created>
  <dcterms:modified xsi:type="dcterms:W3CDTF">2026-09-11T11:08:00Z</dcterms:modified>
  <dc:language>pl-PL</dc:language>
</cp:coreProperties>
</file>